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055E" w:rsidRPr="0014055E" w:rsidRDefault="0014055E" w:rsidP="0014055E">
      <w:pPr>
        <w:keepNext/>
        <w:keepLines/>
        <w:spacing w:before="40" w:after="0"/>
        <w:ind w:firstLine="708"/>
        <w:outlineLvl w:val="2"/>
        <w:rPr>
          <w:rFonts w:ascii="Times New Roman" w:eastAsiaTheme="majorEastAsia" w:hAnsi="Times New Roman" w:cs="Times New Roman"/>
          <w:color w:val="FF0000"/>
          <w:sz w:val="24"/>
          <w:szCs w:val="24"/>
        </w:rPr>
      </w:pPr>
      <w:bookmarkStart w:id="0" w:name="_Toc140763894"/>
      <w:r w:rsidRPr="0014055E">
        <w:rPr>
          <w:rFonts w:ascii="Times New Roman" w:eastAsiaTheme="majorEastAsia" w:hAnsi="Times New Roman" w:cs="Times New Roman"/>
          <w:b/>
          <w:color w:val="FF0000"/>
          <w:sz w:val="24"/>
          <w:szCs w:val="24"/>
        </w:rPr>
        <w:t>3.3.ULAŞTIRMA</w:t>
      </w:r>
      <w:bookmarkEnd w:id="0"/>
    </w:p>
    <w:p w:rsidR="0014055E" w:rsidRPr="0014055E" w:rsidRDefault="0014055E" w:rsidP="0014055E">
      <w:pPr>
        <w:rPr>
          <w:rFonts w:ascii="Times New Roman" w:hAnsi="Times New Roman" w:cs="Times New Roman"/>
          <w:sz w:val="24"/>
        </w:rPr>
      </w:pPr>
    </w:p>
    <w:p w:rsidR="0014055E" w:rsidRPr="0014055E" w:rsidRDefault="0014055E" w:rsidP="0014055E">
      <w:pPr>
        <w:keepNext/>
        <w:keepLines/>
        <w:spacing w:before="40" w:after="0"/>
        <w:ind w:left="708"/>
        <w:outlineLvl w:val="3"/>
        <w:rPr>
          <w:rFonts w:ascii="Times New Roman" w:eastAsiaTheme="majorEastAsia" w:hAnsi="Times New Roman" w:cstheme="majorBidi"/>
          <w:b/>
          <w:iCs/>
          <w:color w:val="FF0000"/>
          <w:sz w:val="24"/>
        </w:rPr>
      </w:pPr>
      <w:bookmarkStart w:id="1" w:name="_Toc140763895"/>
      <w:r w:rsidRPr="0014055E">
        <w:rPr>
          <w:rFonts w:ascii="Times New Roman" w:eastAsiaTheme="majorEastAsia" w:hAnsi="Times New Roman" w:cstheme="majorBidi"/>
          <w:b/>
          <w:iCs/>
          <w:color w:val="FF0000"/>
          <w:sz w:val="24"/>
        </w:rPr>
        <w:t>3.3.1.Karayolları</w:t>
      </w:r>
      <w:bookmarkEnd w:id="1"/>
    </w:p>
    <w:p w:rsidR="0014055E" w:rsidRPr="0014055E" w:rsidRDefault="0014055E" w:rsidP="0014055E">
      <w:pPr>
        <w:rPr>
          <w:rFonts w:ascii="Times New Roman" w:hAnsi="Times New Roman" w:cs="Times New Roman"/>
          <w:sz w:val="24"/>
        </w:rPr>
      </w:pPr>
    </w:p>
    <w:p w:rsidR="0014055E" w:rsidRPr="0014055E" w:rsidRDefault="0014055E" w:rsidP="0014055E">
      <w:pPr>
        <w:jc w:val="both"/>
        <w:rPr>
          <w:rFonts w:ascii="Times New Roman" w:hAnsi="Times New Roman" w:cs="Times New Roman"/>
          <w:sz w:val="24"/>
          <w:szCs w:val="24"/>
        </w:rPr>
      </w:pPr>
      <w:r w:rsidRPr="0014055E">
        <w:rPr>
          <w:rFonts w:ascii="Times New Roman" w:hAnsi="Times New Roman" w:cs="Times New Roman"/>
          <w:sz w:val="24"/>
          <w:szCs w:val="24"/>
        </w:rPr>
        <w:tab/>
        <w:t>Antalya İli genelinde</w:t>
      </w:r>
      <w:proofErr w:type="gramStart"/>
      <w:r w:rsidRPr="001405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14055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4055E">
        <w:rPr>
          <w:rFonts w:ascii="Times New Roman" w:hAnsi="Times New Roman" w:cs="Times New Roman"/>
          <w:sz w:val="24"/>
          <w:szCs w:val="24"/>
        </w:rPr>
        <w:t>km</w:t>
      </w:r>
      <w:proofErr w:type="gramEnd"/>
      <w:r w:rsidRPr="0014055E">
        <w:rPr>
          <w:rFonts w:ascii="Times New Roman" w:hAnsi="Times New Roman" w:cs="Times New Roman"/>
          <w:sz w:val="24"/>
          <w:szCs w:val="24"/>
        </w:rPr>
        <w:t xml:space="preserve"> Devlet Yolu, </w:t>
      </w:r>
      <w:r>
        <w:rPr>
          <w:rFonts w:ascii="Times New Roman" w:hAnsi="Times New Roman" w:cs="Times New Roman"/>
          <w:sz w:val="24"/>
          <w:szCs w:val="24"/>
        </w:rPr>
        <w:t>…...</w:t>
      </w:r>
      <w:r w:rsidRPr="0014055E">
        <w:rPr>
          <w:rFonts w:ascii="Times New Roman" w:hAnsi="Times New Roman" w:cs="Times New Roman"/>
          <w:sz w:val="24"/>
          <w:szCs w:val="24"/>
        </w:rPr>
        <w:t xml:space="preserve"> km İl Yolu olmak üzere toplam uzunluğu </w:t>
      </w:r>
      <w:r>
        <w:rPr>
          <w:rFonts w:ascii="Times New Roman" w:hAnsi="Times New Roman" w:cs="Times New Roman"/>
          <w:b/>
          <w:sz w:val="24"/>
          <w:szCs w:val="24"/>
        </w:rPr>
        <w:t>……..</w:t>
      </w:r>
      <w:r w:rsidRPr="001405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4055E">
        <w:rPr>
          <w:rFonts w:ascii="Times New Roman" w:hAnsi="Times New Roman" w:cs="Times New Roman"/>
          <w:b/>
          <w:sz w:val="24"/>
          <w:szCs w:val="24"/>
        </w:rPr>
        <w:t>km’dir</w:t>
      </w:r>
      <w:proofErr w:type="gramEnd"/>
      <w:r w:rsidRPr="0014055E">
        <w:rPr>
          <w:rFonts w:ascii="Times New Roman" w:hAnsi="Times New Roman" w:cs="Times New Roman"/>
          <w:sz w:val="24"/>
          <w:szCs w:val="24"/>
        </w:rPr>
        <w:t xml:space="preserve">. </w:t>
      </w:r>
      <w:r w:rsidRPr="0014055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…….</w:t>
      </w:r>
      <w:r w:rsidRPr="001405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4055E">
        <w:rPr>
          <w:rFonts w:ascii="Times New Roman" w:hAnsi="Times New Roman" w:cs="Times New Roman"/>
          <w:b/>
          <w:sz w:val="24"/>
          <w:szCs w:val="24"/>
        </w:rPr>
        <w:t>km</w:t>
      </w:r>
      <w:r w:rsidRPr="0014055E">
        <w:rPr>
          <w:rFonts w:ascii="Times New Roman" w:hAnsi="Times New Roman" w:cs="Times New Roman"/>
          <w:sz w:val="24"/>
          <w:szCs w:val="24"/>
        </w:rPr>
        <w:t>’si</w:t>
      </w:r>
      <w:proofErr w:type="gramEnd"/>
      <w:r w:rsidRPr="0014055E">
        <w:rPr>
          <w:rFonts w:ascii="Times New Roman" w:hAnsi="Times New Roman" w:cs="Times New Roman"/>
          <w:sz w:val="24"/>
          <w:szCs w:val="24"/>
        </w:rPr>
        <w:t xml:space="preserve"> bölünmüş yoldur.</w:t>
      </w:r>
    </w:p>
    <w:tbl>
      <w:tblPr>
        <w:tblW w:w="8845" w:type="dxa"/>
        <w:tblInd w:w="2" w:type="dxa"/>
        <w:tblLook w:val="01E0" w:firstRow="1" w:lastRow="1" w:firstColumn="1" w:lastColumn="1" w:noHBand="0" w:noVBand="0"/>
      </w:tblPr>
      <w:tblGrid>
        <w:gridCol w:w="4085"/>
        <w:gridCol w:w="4765"/>
      </w:tblGrid>
      <w:tr w:rsidR="0014055E" w:rsidRPr="0014055E" w:rsidTr="00DB2C94">
        <w:trPr>
          <w:trHeight w:val="3095"/>
        </w:trPr>
        <w:tc>
          <w:tcPr>
            <w:tcW w:w="4080" w:type="dxa"/>
          </w:tcPr>
          <w:p w:rsidR="0014055E" w:rsidRPr="0014055E" w:rsidRDefault="0014055E" w:rsidP="0014055E">
            <w:pPr>
              <w:rPr>
                <w:rFonts w:ascii="Times New Roman" w:hAnsi="Times New Roman" w:cs="Times New Roman"/>
                <w:b/>
                <w:color w:val="3333FF"/>
                <w:sz w:val="24"/>
                <w:szCs w:val="24"/>
              </w:rPr>
            </w:pPr>
            <w:r w:rsidRPr="0014055E">
              <w:rPr>
                <w:rFonts w:ascii="Times New Roman" w:hAnsi="Times New Roman" w:cs="Times New Roman"/>
                <w:b/>
                <w:color w:val="3333FF"/>
                <w:sz w:val="24"/>
                <w:szCs w:val="24"/>
              </w:rPr>
              <w:t>İl’in Yol Ağı</w:t>
            </w:r>
          </w:p>
          <w:tbl>
            <w:tblPr>
              <w:tblW w:w="3856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081"/>
              <w:gridCol w:w="1775"/>
            </w:tblGrid>
            <w:tr w:rsidR="0014055E" w:rsidRPr="0014055E" w:rsidTr="00DB2C94">
              <w:trPr>
                <w:trHeight w:val="312"/>
              </w:trPr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CC"/>
                  <w:vAlign w:val="center"/>
                </w:tcPr>
                <w:p w:rsidR="0014055E" w:rsidRPr="0014055E" w:rsidRDefault="0014055E" w:rsidP="0014055E">
                  <w:pPr>
                    <w:jc w:val="center"/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14055E">
                    <w:rPr>
                      <w:rFonts w:ascii="Times New Roman" w:hAnsi="Times New Roman" w:cs="Times New Roman"/>
                      <w:b/>
                      <w:szCs w:val="24"/>
                    </w:rPr>
                    <w:t>Yol Türü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CC"/>
                  <w:vAlign w:val="center"/>
                </w:tcPr>
                <w:p w:rsidR="0014055E" w:rsidRPr="0014055E" w:rsidRDefault="0014055E" w:rsidP="0014055E">
                  <w:pPr>
                    <w:jc w:val="center"/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14055E">
                    <w:rPr>
                      <w:rFonts w:ascii="Times New Roman" w:hAnsi="Times New Roman" w:cs="Times New Roman"/>
                      <w:b/>
                      <w:szCs w:val="24"/>
                    </w:rPr>
                    <w:t>Uzunluğu(km)</w:t>
                  </w:r>
                </w:p>
              </w:tc>
            </w:tr>
            <w:tr w:rsidR="0014055E" w:rsidRPr="0014055E" w:rsidTr="00DB2C94">
              <w:trPr>
                <w:trHeight w:val="312"/>
              </w:trPr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055E" w:rsidRPr="0014055E" w:rsidRDefault="0014055E" w:rsidP="0014055E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14055E">
                    <w:rPr>
                      <w:rFonts w:ascii="Times New Roman" w:hAnsi="Times New Roman" w:cs="Times New Roman"/>
                      <w:b/>
                      <w:szCs w:val="24"/>
                    </w:rPr>
                    <w:t>Devlet yolu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055E" w:rsidRPr="0014055E" w:rsidRDefault="0014055E" w:rsidP="0014055E">
                  <w:pPr>
                    <w:jc w:val="right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</w:tr>
            <w:tr w:rsidR="0014055E" w:rsidRPr="0014055E" w:rsidTr="00DB2C94">
              <w:trPr>
                <w:trHeight w:val="312"/>
              </w:trPr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055E" w:rsidRPr="0014055E" w:rsidRDefault="0014055E" w:rsidP="0014055E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14055E">
                    <w:rPr>
                      <w:rFonts w:ascii="Times New Roman" w:hAnsi="Times New Roman" w:cs="Times New Roman"/>
                      <w:b/>
                      <w:szCs w:val="24"/>
                    </w:rPr>
                    <w:t>İl yolu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055E" w:rsidRPr="0014055E" w:rsidRDefault="0014055E" w:rsidP="0014055E">
                  <w:pPr>
                    <w:jc w:val="right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</w:tr>
            <w:tr w:rsidR="0014055E" w:rsidRPr="0014055E" w:rsidTr="00DB2C94">
              <w:trPr>
                <w:trHeight w:val="312"/>
              </w:trPr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4055E" w:rsidRPr="0014055E" w:rsidRDefault="0014055E" w:rsidP="0014055E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14055E">
                    <w:rPr>
                      <w:rFonts w:ascii="Times New Roman" w:hAnsi="Times New Roman" w:cs="Times New Roman"/>
                      <w:b/>
                      <w:szCs w:val="24"/>
                    </w:rPr>
                    <w:t>Toplam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14055E" w:rsidRPr="0014055E" w:rsidRDefault="0014055E" w:rsidP="0014055E">
                  <w:pPr>
                    <w:jc w:val="right"/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</w:tr>
            <w:tr w:rsidR="0014055E" w:rsidRPr="0014055E" w:rsidTr="00DB2C94">
              <w:trPr>
                <w:trHeight w:val="312"/>
              </w:trPr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055E" w:rsidRPr="0014055E" w:rsidRDefault="0014055E" w:rsidP="0014055E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14055E">
                    <w:rPr>
                      <w:rFonts w:ascii="Times New Roman" w:hAnsi="Times New Roman" w:cs="Times New Roman"/>
                      <w:b/>
                      <w:szCs w:val="24"/>
                    </w:rPr>
                    <w:t xml:space="preserve">Otoyol 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055E" w:rsidRPr="0014055E" w:rsidRDefault="0014055E" w:rsidP="0014055E">
                  <w:pPr>
                    <w:jc w:val="right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</w:tr>
            <w:tr w:rsidR="0014055E" w:rsidRPr="0014055E" w:rsidTr="00DB2C94">
              <w:trPr>
                <w:trHeight w:val="312"/>
              </w:trPr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055E" w:rsidRPr="0014055E" w:rsidRDefault="0014055E" w:rsidP="0014055E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14055E">
                    <w:rPr>
                      <w:rFonts w:ascii="Times New Roman" w:hAnsi="Times New Roman" w:cs="Times New Roman"/>
                      <w:b/>
                      <w:szCs w:val="24"/>
                    </w:rPr>
                    <w:t>Turistik Yol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055E" w:rsidRPr="0014055E" w:rsidRDefault="0014055E" w:rsidP="0014055E">
                  <w:pPr>
                    <w:jc w:val="right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</w:tr>
            <w:tr w:rsidR="0014055E" w:rsidRPr="0014055E" w:rsidTr="00DB2C94">
              <w:trPr>
                <w:trHeight w:val="312"/>
              </w:trPr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FF"/>
                  <w:vAlign w:val="center"/>
                </w:tcPr>
                <w:p w:rsidR="0014055E" w:rsidRPr="0014055E" w:rsidRDefault="0014055E" w:rsidP="0014055E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14055E">
                    <w:rPr>
                      <w:rFonts w:ascii="Times New Roman" w:hAnsi="Times New Roman" w:cs="Times New Roman"/>
                      <w:b/>
                      <w:szCs w:val="24"/>
                    </w:rPr>
                    <w:t>Genel Toplam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FF"/>
                  <w:vAlign w:val="center"/>
                </w:tcPr>
                <w:p w:rsidR="0014055E" w:rsidRPr="0014055E" w:rsidRDefault="0014055E" w:rsidP="0014055E">
                  <w:pPr>
                    <w:jc w:val="right"/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</w:tr>
          </w:tbl>
          <w:p w:rsidR="0014055E" w:rsidRPr="0014055E" w:rsidRDefault="0014055E" w:rsidP="00140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5" w:type="dxa"/>
          </w:tcPr>
          <w:p w:rsidR="0014055E" w:rsidRPr="0014055E" w:rsidRDefault="0014055E" w:rsidP="0014055E">
            <w:pPr>
              <w:rPr>
                <w:rFonts w:ascii="Times New Roman" w:hAnsi="Times New Roman" w:cs="Times New Roman"/>
                <w:b/>
                <w:color w:val="3333FF"/>
                <w:sz w:val="24"/>
                <w:szCs w:val="24"/>
              </w:rPr>
            </w:pPr>
            <w:r w:rsidRPr="0014055E">
              <w:rPr>
                <w:rFonts w:ascii="Times New Roman" w:hAnsi="Times New Roman" w:cs="Times New Roman"/>
                <w:b/>
                <w:color w:val="3333FF"/>
                <w:sz w:val="24"/>
                <w:szCs w:val="24"/>
              </w:rPr>
              <w:t>İlin Çevre İllere Uzaklığı</w:t>
            </w:r>
          </w:p>
          <w:tbl>
            <w:tblPr>
              <w:tblW w:w="4536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92"/>
              <w:gridCol w:w="1844"/>
            </w:tblGrid>
            <w:tr w:rsidR="0014055E" w:rsidRPr="0014055E" w:rsidTr="00DB2C94">
              <w:trPr>
                <w:trHeight w:val="284"/>
              </w:trPr>
              <w:tc>
                <w:tcPr>
                  <w:tcW w:w="2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CC"/>
                  <w:vAlign w:val="center"/>
                </w:tcPr>
                <w:p w:rsidR="0014055E" w:rsidRPr="0014055E" w:rsidRDefault="0014055E" w:rsidP="0014055E">
                  <w:pPr>
                    <w:jc w:val="center"/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14055E">
                    <w:rPr>
                      <w:rFonts w:ascii="Times New Roman" w:hAnsi="Times New Roman" w:cs="Times New Roman"/>
                      <w:b/>
                      <w:szCs w:val="24"/>
                    </w:rPr>
                    <w:t>İller</w:t>
                  </w:r>
                </w:p>
              </w:tc>
              <w:tc>
                <w:tcPr>
                  <w:tcW w:w="1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CC"/>
                  <w:vAlign w:val="center"/>
                </w:tcPr>
                <w:p w:rsidR="0014055E" w:rsidRPr="0014055E" w:rsidRDefault="0014055E" w:rsidP="0014055E">
                  <w:pPr>
                    <w:jc w:val="center"/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14055E">
                    <w:rPr>
                      <w:rFonts w:ascii="Times New Roman" w:hAnsi="Times New Roman" w:cs="Times New Roman"/>
                      <w:b/>
                      <w:szCs w:val="24"/>
                    </w:rPr>
                    <w:t>Km</w:t>
                  </w:r>
                </w:p>
              </w:tc>
            </w:tr>
            <w:tr w:rsidR="0014055E" w:rsidRPr="0014055E" w:rsidTr="00DB2C94">
              <w:trPr>
                <w:trHeight w:val="284"/>
              </w:trPr>
              <w:tc>
                <w:tcPr>
                  <w:tcW w:w="2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055E" w:rsidRPr="0014055E" w:rsidRDefault="0014055E" w:rsidP="0014055E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14055E">
                    <w:rPr>
                      <w:rFonts w:ascii="Times New Roman" w:hAnsi="Times New Roman" w:cs="Times New Roman"/>
                      <w:b/>
                      <w:szCs w:val="24"/>
                    </w:rPr>
                    <w:t>Burdur</w:t>
                  </w:r>
                </w:p>
              </w:tc>
              <w:tc>
                <w:tcPr>
                  <w:tcW w:w="1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055E" w:rsidRPr="0014055E" w:rsidRDefault="0014055E" w:rsidP="0014055E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</w:tr>
            <w:tr w:rsidR="0014055E" w:rsidRPr="0014055E" w:rsidTr="00DB2C94">
              <w:trPr>
                <w:trHeight w:val="284"/>
              </w:trPr>
              <w:tc>
                <w:tcPr>
                  <w:tcW w:w="2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055E" w:rsidRPr="0014055E" w:rsidRDefault="0014055E" w:rsidP="0014055E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14055E">
                    <w:rPr>
                      <w:rFonts w:ascii="Times New Roman" w:hAnsi="Times New Roman" w:cs="Times New Roman"/>
                      <w:b/>
                      <w:szCs w:val="24"/>
                    </w:rPr>
                    <w:t>Isparta</w:t>
                  </w:r>
                </w:p>
              </w:tc>
              <w:tc>
                <w:tcPr>
                  <w:tcW w:w="1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055E" w:rsidRPr="0014055E" w:rsidRDefault="0014055E" w:rsidP="0014055E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</w:tr>
            <w:tr w:rsidR="0014055E" w:rsidRPr="0014055E" w:rsidTr="00DB2C94">
              <w:trPr>
                <w:trHeight w:val="284"/>
              </w:trPr>
              <w:tc>
                <w:tcPr>
                  <w:tcW w:w="2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055E" w:rsidRPr="0014055E" w:rsidRDefault="0014055E" w:rsidP="0014055E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14055E">
                    <w:rPr>
                      <w:rFonts w:ascii="Times New Roman" w:hAnsi="Times New Roman" w:cs="Times New Roman"/>
                      <w:b/>
                      <w:szCs w:val="24"/>
                    </w:rPr>
                    <w:t>Afyon</w:t>
                  </w:r>
                </w:p>
              </w:tc>
              <w:tc>
                <w:tcPr>
                  <w:tcW w:w="1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055E" w:rsidRPr="0014055E" w:rsidRDefault="0014055E" w:rsidP="0014055E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</w:tr>
            <w:tr w:rsidR="0014055E" w:rsidRPr="0014055E" w:rsidTr="00DB2C94">
              <w:trPr>
                <w:trHeight w:val="284"/>
              </w:trPr>
              <w:tc>
                <w:tcPr>
                  <w:tcW w:w="2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055E" w:rsidRPr="0014055E" w:rsidRDefault="0014055E" w:rsidP="0014055E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14055E">
                    <w:rPr>
                      <w:rFonts w:ascii="Times New Roman" w:hAnsi="Times New Roman" w:cs="Times New Roman"/>
                      <w:b/>
                      <w:szCs w:val="24"/>
                    </w:rPr>
                    <w:t xml:space="preserve">Muğla </w:t>
                  </w:r>
                </w:p>
              </w:tc>
              <w:tc>
                <w:tcPr>
                  <w:tcW w:w="1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055E" w:rsidRPr="0014055E" w:rsidRDefault="0014055E" w:rsidP="0014055E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</w:tr>
            <w:tr w:rsidR="0014055E" w:rsidRPr="0014055E" w:rsidTr="00DB2C94">
              <w:trPr>
                <w:trHeight w:val="284"/>
              </w:trPr>
              <w:tc>
                <w:tcPr>
                  <w:tcW w:w="2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055E" w:rsidRPr="0014055E" w:rsidRDefault="0014055E" w:rsidP="0014055E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14055E">
                    <w:rPr>
                      <w:rFonts w:ascii="Times New Roman" w:hAnsi="Times New Roman" w:cs="Times New Roman"/>
                      <w:b/>
                      <w:szCs w:val="24"/>
                    </w:rPr>
                    <w:t>Mersin</w:t>
                  </w:r>
                </w:p>
              </w:tc>
              <w:tc>
                <w:tcPr>
                  <w:tcW w:w="1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055E" w:rsidRPr="0014055E" w:rsidRDefault="0014055E" w:rsidP="0014055E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</w:tr>
            <w:tr w:rsidR="0014055E" w:rsidRPr="0014055E" w:rsidTr="00DB2C94">
              <w:trPr>
                <w:trHeight w:val="284"/>
              </w:trPr>
              <w:tc>
                <w:tcPr>
                  <w:tcW w:w="2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055E" w:rsidRPr="0014055E" w:rsidRDefault="0014055E" w:rsidP="0014055E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14055E">
                    <w:rPr>
                      <w:rFonts w:ascii="Times New Roman" w:hAnsi="Times New Roman" w:cs="Times New Roman"/>
                      <w:b/>
                      <w:szCs w:val="24"/>
                    </w:rPr>
                    <w:t>Karaman</w:t>
                  </w:r>
                </w:p>
              </w:tc>
              <w:tc>
                <w:tcPr>
                  <w:tcW w:w="1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055E" w:rsidRPr="0014055E" w:rsidRDefault="0014055E" w:rsidP="0014055E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</w:tr>
            <w:tr w:rsidR="0014055E" w:rsidRPr="0014055E" w:rsidTr="00DB2C94">
              <w:trPr>
                <w:trHeight w:val="284"/>
              </w:trPr>
              <w:tc>
                <w:tcPr>
                  <w:tcW w:w="2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055E" w:rsidRPr="0014055E" w:rsidRDefault="0014055E" w:rsidP="0014055E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14055E">
                    <w:rPr>
                      <w:rFonts w:ascii="Times New Roman" w:hAnsi="Times New Roman" w:cs="Times New Roman"/>
                      <w:b/>
                      <w:szCs w:val="24"/>
                    </w:rPr>
                    <w:t>Konya</w:t>
                  </w:r>
                </w:p>
              </w:tc>
              <w:tc>
                <w:tcPr>
                  <w:tcW w:w="1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055E" w:rsidRPr="0014055E" w:rsidRDefault="0014055E" w:rsidP="0014055E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</w:tr>
          </w:tbl>
          <w:p w:rsidR="0014055E" w:rsidRPr="0014055E" w:rsidRDefault="0014055E" w:rsidP="00140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055E" w:rsidRPr="0014055E" w:rsidRDefault="0014055E" w:rsidP="0014055E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055E" w:rsidRPr="0014055E" w:rsidRDefault="0014055E" w:rsidP="0014055E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14055E">
        <w:rPr>
          <w:rFonts w:ascii="Times New Roman" w:hAnsi="Times New Roman" w:cs="Times New Roman"/>
          <w:b/>
          <w:color w:val="3333FF"/>
          <w:sz w:val="24"/>
          <w:szCs w:val="24"/>
        </w:rPr>
        <w:t>Bölünmüş Yol Çalışmaları</w:t>
      </w:r>
    </w:p>
    <w:p w:rsidR="0014055E" w:rsidRPr="0014055E" w:rsidRDefault="0014055E" w:rsidP="0014055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4055E">
        <w:rPr>
          <w:rFonts w:ascii="Times New Roman" w:hAnsi="Times New Roman" w:cs="Times New Roman"/>
          <w:sz w:val="24"/>
          <w:szCs w:val="24"/>
        </w:rPr>
        <w:tab/>
        <w:t>Antalya İlinde 2003- 20</w:t>
      </w:r>
      <w:r w:rsidR="008204E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14055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4055E">
        <w:rPr>
          <w:rFonts w:ascii="Times New Roman" w:hAnsi="Times New Roman" w:cs="Times New Roman"/>
          <w:sz w:val="24"/>
          <w:szCs w:val="24"/>
        </w:rPr>
        <w:t>yılları</w:t>
      </w:r>
      <w:proofErr w:type="gramEnd"/>
      <w:r w:rsidRPr="0014055E">
        <w:rPr>
          <w:rFonts w:ascii="Times New Roman" w:hAnsi="Times New Roman" w:cs="Times New Roman"/>
          <w:sz w:val="24"/>
          <w:szCs w:val="24"/>
        </w:rPr>
        <w:t xml:space="preserve"> arasında (Bölünmüş yollar ve diğer harcamalar) için </w:t>
      </w:r>
      <w:r>
        <w:rPr>
          <w:rFonts w:ascii="Times New Roman" w:hAnsi="Times New Roman" w:cs="Times New Roman"/>
          <w:b/>
          <w:sz w:val="24"/>
          <w:szCs w:val="24"/>
        </w:rPr>
        <w:t>……</w:t>
      </w:r>
      <w:r w:rsidRPr="0014055E">
        <w:rPr>
          <w:rFonts w:ascii="Times New Roman" w:hAnsi="Times New Roman" w:cs="Times New Roman"/>
          <w:b/>
          <w:sz w:val="24"/>
          <w:szCs w:val="24"/>
        </w:rPr>
        <w:t xml:space="preserve"> Milyar ₺</w:t>
      </w:r>
      <w:r w:rsidRPr="0014055E">
        <w:rPr>
          <w:rFonts w:ascii="Times New Roman" w:hAnsi="Times New Roman" w:cs="Times New Roman"/>
          <w:sz w:val="24"/>
          <w:szCs w:val="24"/>
        </w:rPr>
        <w:t xml:space="preserve"> harcama yapılmıştır.</w:t>
      </w:r>
    </w:p>
    <w:p w:rsidR="0014055E" w:rsidRPr="0014055E" w:rsidRDefault="0014055E" w:rsidP="0014055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990"/>
        <w:gridCol w:w="1598"/>
        <w:gridCol w:w="1333"/>
        <w:gridCol w:w="1397"/>
      </w:tblGrid>
      <w:tr w:rsidR="0014055E" w:rsidRPr="0014055E" w:rsidTr="00DB2C94">
        <w:trPr>
          <w:trHeight w:val="287"/>
        </w:trPr>
        <w:tc>
          <w:tcPr>
            <w:tcW w:w="4990" w:type="dxa"/>
            <w:vMerge w:val="restart"/>
            <w:shd w:val="clear" w:color="auto" w:fill="FFFFCC"/>
            <w:vAlign w:val="center"/>
            <w:hideMark/>
          </w:tcPr>
          <w:p w:rsidR="0014055E" w:rsidRPr="0014055E" w:rsidRDefault="0014055E" w:rsidP="0014055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4055E">
              <w:rPr>
                <w:rFonts w:ascii="Times New Roman" w:hAnsi="Times New Roman" w:cs="Times New Roman"/>
                <w:b/>
                <w:szCs w:val="24"/>
              </w:rPr>
              <w:t>Yıllar</w:t>
            </w:r>
          </w:p>
        </w:tc>
        <w:tc>
          <w:tcPr>
            <w:tcW w:w="4328" w:type="dxa"/>
            <w:gridSpan w:val="3"/>
            <w:shd w:val="clear" w:color="auto" w:fill="FFFFCC"/>
            <w:vAlign w:val="center"/>
            <w:hideMark/>
          </w:tcPr>
          <w:p w:rsidR="0014055E" w:rsidRPr="0014055E" w:rsidRDefault="0014055E" w:rsidP="0014055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4055E">
              <w:rPr>
                <w:rFonts w:ascii="Times New Roman" w:hAnsi="Times New Roman" w:cs="Times New Roman"/>
                <w:b/>
                <w:szCs w:val="24"/>
              </w:rPr>
              <w:t>Uzunluğu (Km)</w:t>
            </w:r>
          </w:p>
        </w:tc>
      </w:tr>
      <w:tr w:rsidR="0014055E" w:rsidRPr="0014055E" w:rsidTr="00DB2C94">
        <w:trPr>
          <w:trHeight w:val="287"/>
        </w:trPr>
        <w:tc>
          <w:tcPr>
            <w:tcW w:w="4990" w:type="dxa"/>
            <w:vMerge/>
            <w:shd w:val="clear" w:color="auto" w:fill="FFFFCC"/>
            <w:vAlign w:val="center"/>
            <w:hideMark/>
          </w:tcPr>
          <w:p w:rsidR="0014055E" w:rsidRPr="0014055E" w:rsidRDefault="0014055E" w:rsidP="0014055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598" w:type="dxa"/>
            <w:shd w:val="clear" w:color="auto" w:fill="FFFFCC"/>
            <w:vAlign w:val="center"/>
            <w:hideMark/>
          </w:tcPr>
          <w:p w:rsidR="0014055E" w:rsidRPr="0014055E" w:rsidRDefault="0014055E" w:rsidP="0014055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4055E">
              <w:rPr>
                <w:rFonts w:ascii="Times New Roman" w:hAnsi="Times New Roman" w:cs="Times New Roman"/>
                <w:b/>
                <w:szCs w:val="24"/>
              </w:rPr>
              <w:t>Yol Ağındaki</w:t>
            </w:r>
          </w:p>
        </w:tc>
        <w:tc>
          <w:tcPr>
            <w:tcW w:w="1333" w:type="dxa"/>
            <w:shd w:val="clear" w:color="auto" w:fill="FFFFCC"/>
            <w:vAlign w:val="center"/>
            <w:hideMark/>
          </w:tcPr>
          <w:p w:rsidR="0014055E" w:rsidRPr="0014055E" w:rsidRDefault="0014055E" w:rsidP="0014055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4055E">
              <w:rPr>
                <w:rFonts w:ascii="Times New Roman" w:hAnsi="Times New Roman" w:cs="Times New Roman"/>
                <w:b/>
                <w:szCs w:val="24"/>
              </w:rPr>
              <w:t>Ağ Dışı</w:t>
            </w:r>
          </w:p>
        </w:tc>
        <w:tc>
          <w:tcPr>
            <w:tcW w:w="1397" w:type="dxa"/>
            <w:shd w:val="clear" w:color="auto" w:fill="FFFFCC"/>
            <w:vAlign w:val="center"/>
            <w:hideMark/>
          </w:tcPr>
          <w:p w:rsidR="0014055E" w:rsidRPr="0014055E" w:rsidRDefault="0014055E" w:rsidP="0014055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4055E">
              <w:rPr>
                <w:rFonts w:ascii="Times New Roman" w:hAnsi="Times New Roman" w:cs="Times New Roman"/>
                <w:b/>
                <w:szCs w:val="24"/>
              </w:rPr>
              <w:t>Toplam</w:t>
            </w:r>
          </w:p>
        </w:tc>
      </w:tr>
      <w:tr w:rsidR="0014055E" w:rsidRPr="0014055E" w:rsidTr="00DB2C94">
        <w:trPr>
          <w:trHeight w:val="287"/>
        </w:trPr>
        <w:tc>
          <w:tcPr>
            <w:tcW w:w="4990" w:type="dxa"/>
            <w:shd w:val="clear" w:color="auto" w:fill="D9D9D9"/>
            <w:vAlign w:val="center"/>
            <w:hideMark/>
          </w:tcPr>
          <w:p w:rsidR="0014055E" w:rsidRPr="0014055E" w:rsidRDefault="0014055E" w:rsidP="0014055E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14055E">
              <w:rPr>
                <w:rFonts w:ascii="Times New Roman" w:hAnsi="Times New Roman" w:cs="Times New Roman"/>
                <w:b/>
                <w:szCs w:val="24"/>
              </w:rPr>
              <w:t>Bölünmüş Yol Proje Uzunluğu</w:t>
            </w:r>
          </w:p>
        </w:tc>
        <w:tc>
          <w:tcPr>
            <w:tcW w:w="1598" w:type="dxa"/>
            <w:shd w:val="clear" w:color="auto" w:fill="D9D9D9"/>
            <w:vAlign w:val="center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333" w:type="dxa"/>
            <w:shd w:val="clear" w:color="auto" w:fill="D9D9D9"/>
            <w:vAlign w:val="center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397" w:type="dxa"/>
            <w:shd w:val="clear" w:color="auto" w:fill="D9D9D9"/>
            <w:vAlign w:val="center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14055E" w:rsidRPr="0014055E" w:rsidTr="00DB2C94">
        <w:trPr>
          <w:trHeight w:val="287"/>
        </w:trPr>
        <w:tc>
          <w:tcPr>
            <w:tcW w:w="4990" w:type="dxa"/>
            <w:vAlign w:val="center"/>
            <w:hideMark/>
          </w:tcPr>
          <w:p w:rsidR="0014055E" w:rsidRPr="0014055E" w:rsidRDefault="0014055E" w:rsidP="0014055E">
            <w:pPr>
              <w:rPr>
                <w:rFonts w:ascii="Times New Roman" w:hAnsi="Times New Roman" w:cs="Times New Roman"/>
                <w:szCs w:val="24"/>
              </w:rPr>
            </w:pPr>
            <w:r w:rsidRPr="0014055E">
              <w:rPr>
                <w:rFonts w:ascii="Times New Roman" w:hAnsi="Times New Roman" w:cs="Times New Roman"/>
                <w:szCs w:val="24"/>
              </w:rPr>
              <w:t>2002 Sonu Yapılan BY Uzunluğu</w:t>
            </w:r>
          </w:p>
        </w:tc>
        <w:tc>
          <w:tcPr>
            <w:tcW w:w="1598" w:type="dxa"/>
            <w:vAlign w:val="center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33" w:type="dxa"/>
            <w:vAlign w:val="center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97" w:type="dxa"/>
            <w:vAlign w:val="center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055E" w:rsidRPr="0014055E" w:rsidTr="00DB2C94">
        <w:trPr>
          <w:trHeight w:val="287"/>
        </w:trPr>
        <w:tc>
          <w:tcPr>
            <w:tcW w:w="4990" w:type="dxa"/>
            <w:vAlign w:val="center"/>
            <w:hideMark/>
          </w:tcPr>
          <w:p w:rsidR="0014055E" w:rsidRPr="0014055E" w:rsidRDefault="0014055E" w:rsidP="0014055E">
            <w:pPr>
              <w:rPr>
                <w:rFonts w:ascii="Times New Roman" w:hAnsi="Times New Roman" w:cs="Times New Roman"/>
                <w:szCs w:val="24"/>
              </w:rPr>
            </w:pPr>
            <w:r w:rsidRPr="0014055E">
              <w:rPr>
                <w:rFonts w:ascii="Times New Roman" w:hAnsi="Times New Roman" w:cs="Times New Roman"/>
                <w:szCs w:val="24"/>
              </w:rPr>
              <w:t>2003 – 20</w:t>
            </w:r>
            <w:r w:rsidR="008204E9">
              <w:rPr>
                <w:rFonts w:ascii="Times New Roman" w:hAnsi="Times New Roman" w:cs="Times New Roman"/>
                <w:szCs w:val="24"/>
              </w:rPr>
              <w:t>2</w:t>
            </w:r>
            <w:r>
              <w:rPr>
                <w:rFonts w:ascii="Times New Roman" w:hAnsi="Times New Roman" w:cs="Times New Roman"/>
                <w:szCs w:val="24"/>
              </w:rPr>
              <w:t>…</w:t>
            </w:r>
            <w:r w:rsidRPr="0014055E">
              <w:rPr>
                <w:rFonts w:ascii="Times New Roman" w:hAnsi="Times New Roman" w:cs="Times New Roman"/>
                <w:szCs w:val="24"/>
              </w:rPr>
              <w:t xml:space="preserve"> Yapılan BY Uzunluğu</w:t>
            </w:r>
          </w:p>
        </w:tc>
        <w:tc>
          <w:tcPr>
            <w:tcW w:w="1598" w:type="dxa"/>
            <w:vAlign w:val="center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33" w:type="dxa"/>
            <w:vAlign w:val="center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97" w:type="dxa"/>
            <w:vAlign w:val="center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055E" w:rsidRPr="0014055E" w:rsidTr="00DB2C94">
        <w:trPr>
          <w:trHeight w:val="287"/>
        </w:trPr>
        <w:tc>
          <w:tcPr>
            <w:tcW w:w="4990" w:type="dxa"/>
            <w:vAlign w:val="center"/>
          </w:tcPr>
          <w:p w:rsidR="0014055E" w:rsidRPr="0014055E" w:rsidRDefault="0014055E" w:rsidP="0014055E">
            <w:pPr>
              <w:rPr>
                <w:rFonts w:ascii="Times New Roman" w:hAnsi="Times New Roman" w:cs="Times New Roman"/>
                <w:szCs w:val="24"/>
              </w:rPr>
            </w:pPr>
            <w:r w:rsidRPr="0014055E">
              <w:rPr>
                <w:rFonts w:ascii="Times New Roman" w:hAnsi="Times New Roman" w:cs="Times New Roman"/>
                <w:szCs w:val="24"/>
              </w:rPr>
              <w:t>20</w:t>
            </w:r>
            <w:r w:rsidR="008204E9">
              <w:rPr>
                <w:rFonts w:ascii="Times New Roman" w:hAnsi="Times New Roman" w:cs="Times New Roman"/>
                <w:szCs w:val="24"/>
              </w:rPr>
              <w:t>2</w:t>
            </w:r>
            <w:r>
              <w:rPr>
                <w:rFonts w:ascii="Times New Roman" w:hAnsi="Times New Roman" w:cs="Times New Roman"/>
                <w:szCs w:val="24"/>
              </w:rPr>
              <w:t>….</w:t>
            </w:r>
            <w:r w:rsidRPr="0014055E">
              <w:rPr>
                <w:rFonts w:ascii="Times New Roman" w:hAnsi="Times New Roman" w:cs="Times New Roman"/>
                <w:szCs w:val="24"/>
              </w:rPr>
              <w:t xml:space="preserve"> Yılı Hedefi</w:t>
            </w:r>
          </w:p>
        </w:tc>
        <w:tc>
          <w:tcPr>
            <w:tcW w:w="1598" w:type="dxa"/>
            <w:vAlign w:val="center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33" w:type="dxa"/>
            <w:vAlign w:val="center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97" w:type="dxa"/>
            <w:vAlign w:val="center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055E" w:rsidRPr="0014055E" w:rsidTr="00DB2C94">
        <w:trPr>
          <w:trHeight w:val="287"/>
        </w:trPr>
        <w:tc>
          <w:tcPr>
            <w:tcW w:w="4990" w:type="dxa"/>
            <w:vAlign w:val="center"/>
            <w:hideMark/>
          </w:tcPr>
          <w:p w:rsidR="0014055E" w:rsidRPr="0014055E" w:rsidRDefault="0014055E" w:rsidP="0014055E">
            <w:pPr>
              <w:rPr>
                <w:rFonts w:ascii="Times New Roman" w:hAnsi="Times New Roman" w:cs="Times New Roman"/>
                <w:szCs w:val="24"/>
              </w:rPr>
            </w:pPr>
            <w:r w:rsidRPr="0014055E">
              <w:rPr>
                <w:rFonts w:ascii="Times New Roman" w:hAnsi="Times New Roman" w:cs="Times New Roman"/>
                <w:szCs w:val="24"/>
              </w:rPr>
              <w:t>20</w:t>
            </w:r>
            <w:r w:rsidR="008204E9">
              <w:rPr>
                <w:rFonts w:ascii="Times New Roman" w:hAnsi="Times New Roman" w:cs="Times New Roman"/>
                <w:szCs w:val="24"/>
              </w:rPr>
              <w:t>2</w:t>
            </w:r>
            <w:r>
              <w:rPr>
                <w:rFonts w:ascii="Times New Roman" w:hAnsi="Times New Roman" w:cs="Times New Roman"/>
                <w:szCs w:val="24"/>
              </w:rPr>
              <w:t>….</w:t>
            </w:r>
            <w:r w:rsidRPr="0014055E">
              <w:rPr>
                <w:rFonts w:ascii="Times New Roman" w:hAnsi="Times New Roman" w:cs="Times New Roman"/>
                <w:szCs w:val="24"/>
              </w:rPr>
              <w:t xml:space="preserve"> Yılı Yapılan</w:t>
            </w:r>
          </w:p>
        </w:tc>
        <w:tc>
          <w:tcPr>
            <w:tcW w:w="1598" w:type="dxa"/>
            <w:vAlign w:val="center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33" w:type="dxa"/>
            <w:vAlign w:val="center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97" w:type="dxa"/>
            <w:vAlign w:val="center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055E" w:rsidRPr="0014055E" w:rsidTr="00DB2C94">
        <w:trPr>
          <w:trHeight w:val="287"/>
        </w:trPr>
        <w:tc>
          <w:tcPr>
            <w:tcW w:w="4990" w:type="dxa"/>
            <w:shd w:val="clear" w:color="auto" w:fill="CCFFFF"/>
            <w:vAlign w:val="center"/>
            <w:hideMark/>
          </w:tcPr>
          <w:p w:rsidR="0014055E" w:rsidRPr="0014055E" w:rsidRDefault="0014055E" w:rsidP="0014055E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14055E">
              <w:rPr>
                <w:rFonts w:ascii="Times New Roman" w:hAnsi="Times New Roman" w:cs="Times New Roman"/>
                <w:b/>
                <w:szCs w:val="24"/>
              </w:rPr>
              <w:t>Toplam Yapılan BY Uzunluğu</w:t>
            </w:r>
          </w:p>
        </w:tc>
        <w:tc>
          <w:tcPr>
            <w:tcW w:w="1598" w:type="dxa"/>
            <w:shd w:val="clear" w:color="auto" w:fill="CCFFFF"/>
            <w:vAlign w:val="center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333" w:type="dxa"/>
            <w:shd w:val="clear" w:color="auto" w:fill="CCFFFF"/>
            <w:vAlign w:val="center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397" w:type="dxa"/>
            <w:shd w:val="clear" w:color="auto" w:fill="CCFFFF"/>
            <w:vAlign w:val="center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14055E" w:rsidRPr="0014055E" w:rsidTr="00DB2C94">
        <w:trPr>
          <w:trHeight w:val="287"/>
        </w:trPr>
        <w:tc>
          <w:tcPr>
            <w:tcW w:w="4990" w:type="dxa"/>
            <w:vAlign w:val="center"/>
            <w:hideMark/>
          </w:tcPr>
          <w:p w:rsidR="0014055E" w:rsidRPr="0014055E" w:rsidRDefault="0014055E" w:rsidP="0014055E">
            <w:pPr>
              <w:rPr>
                <w:rFonts w:ascii="Times New Roman" w:hAnsi="Times New Roman" w:cs="Times New Roman"/>
                <w:szCs w:val="24"/>
              </w:rPr>
            </w:pPr>
            <w:r w:rsidRPr="0014055E">
              <w:rPr>
                <w:rFonts w:ascii="Times New Roman" w:hAnsi="Times New Roman" w:cs="Times New Roman"/>
                <w:szCs w:val="24"/>
              </w:rPr>
              <w:t>Kalan BY Uzunluğu</w:t>
            </w:r>
          </w:p>
        </w:tc>
        <w:tc>
          <w:tcPr>
            <w:tcW w:w="1598" w:type="dxa"/>
            <w:vAlign w:val="center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33" w:type="dxa"/>
            <w:vAlign w:val="center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97" w:type="dxa"/>
            <w:vAlign w:val="center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14055E" w:rsidRDefault="0014055E" w:rsidP="0014055E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14055E" w:rsidRPr="0014055E" w:rsidRDefault="0014055E" w:rsidP="0014055E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14055E" w:rsidRPr="0014055E" w:rsidRDefault="0014055E" w:rsidP="0014055E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14055E">
        <w:rPr>
          <w:rFonts w:ascii="Times New Roman" w:hAnsi="Times New Roman" w:cs="Times New Roman"/>
          <w:b/>
          <w:color w:val="3333FF"/>
          <w:sz w:val="24"/>
          <w:szCs w:val="24"/>
        </w:rPr>
        <w:lastRenderedPageBreak/>
        <w:t>BSK Yol Çalışmaları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4055E" w:rsidRPr="0014055E" w:rsidTr="00DB2C94">
        <w:trPr>
          <w:trHeight w:val="445"/>
        </w:trPr>
        <w:tc>
          <w:tcPr>
            <w:tcW w:w="4531" w:type="dxa"/>
            <w:shd w:val="clear" w:color="auto" w:fill="FFFFCC"/>
            <w:vAlign w:val="center"/>
          </w:tcPr>
          <w:p w:rsidR="0014055E" w:rsidRPr="0014055E" w:rsidRDefault="0014055E" w:rsidP="0014055E">
            <w:pPr>
              <w:rPr>
                <w:rFonts w:ascii="Times New Roman" w:hAnsi="Times New Roman" w:cs="Times New Roman"/>
                <w:b/>
              </w:rPr>
            </w:pPr>
            <w:r w:rsidRPr="0014055E">
              <w:rPr>
                <w:rFonts w:ascii="Times New Roman" w:hAnsi="Times New Roman" w:cs="Times New Roman"/>
                <w:b/>
              </w:rPr>
              <w:t>Toplam Proje Uzunluğu</w:t>
            </w:r>
          </w:p>
        </w:tc>
        <w:tc>
          <w:tcPr>
            <w:tcW w:w="4531" w:type="dxa"/>
            <w:shd w:val="clear" w:color="auto" w:fill="FFFFCC"/>
            <w:vAlign w:val="center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  <w:b/>
              </w:rPr>
            </w:pPr>
            <w:proofErr w:type="gramStart"/>
            <w:r w:rsidRPr="0014055E">
              <w:rPr>
                <w:rFonts w:ascii="Times New Roman" w:hAnsi="Times New Roman" w:cs="Times New Roman"/>
                <w:b/>
              </w:rPr>
              <w:t>km</w:t>
            </w:r>
            <w:proofErr w:type="gramEnd"/>
          </w:p>
        </w:tc>
      </w:tr>
      <w:tr w:rsidR="0014055E" w:rsidRPr="0014055E" w:rsidTr="00DB2C94">
        <w:tc>
          <w:tcPr>
            <w:tcW w:w="4531" w:type="dxa"/>
            <w:vAlign w:val="center"/>
          </w:tcPr>
          <w:p w:rsidR="0014055E" w:rsidRPr="0014055E" w:rsidRDefault="0014055E" w:rsidP="0014055E">
            <w:pPr>
              <w:rPr>
                <w:rFonts w:ascii="Times New Roman" w:hAnsi="Times New Roman" w:cs="Times New Roman"/>
                <w:b/>
              </w:rPr>
            </w:pPr>
            <w:r w:rsidRPr="0014055E">
              <w:rPr>
                <w:rFonts w:ascii="Times New Roman" w:hAnsi="Times New Roman" w:cs="Times New Roman"/>
                <w:b/>
              </w:rPr>
              <w:t>Ağ Dışı Biten</w:t>
            </w:r>
          </w:p>
        </w:tc>
        <w:tc>
          <w:tcPr>
            <w:tcW w:w="4531" w:type="dxa"/>
            <w:vAlign w:val="center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14055E">
              <w:rPr>
                <w:rFonts w:ascii="Times New Roman" w:hAnsi="Times New Roman" w:cs="Times New Roman"/>
              </w:rPr>
              <w:t>km</w:t>
            </w:r>
            <w:proofErr w:type="gramEnd"/>
          </w:p>
        </w:tc>
      </w:tr>
      <w:tr w:rsidR="0014055E" w:rsidRPr="0014055E" w:rsidTr="00DB2C94">
        <w:tc>
          <w:tcPr>
            <w:tcW w:w="4531" w:type="dxa"/>
            <w:vAlign w:val="center"/>
          </w:tcPr>
          <w:p w:rsidR="0014055E" w:rsidRPr="0014055E" w:rsidRDefault="0014055E" w:rsidP="0014055E">
            <w:pPr>
              <w:rPr>
                <w:rFonts w:ascii="Times New Roman" w:hAnsi="Times New Roman" w:cs="Times New Roman"/>
                <w:b/>
              </w:rPr>
            </w:pPr>
            <w:r w:rsidRPr="0014055E">
              <w:rPr>
                <w:rFonts w:ascii="Times New Roman" w:hAnsi="Times New Roman" w:cs="Times New Roman"/>
                <w:b/>
              </w:rPr>
              <w:t>20</w:t>
            </w:r>
            <w:r w:rsidR="008204E9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…</w:t>
            </w:r>
            <w:r w:rsidRPr="0014055E">
              <w:rPr>
                <w:rFonts w:ascii="Times New Roman" w:hAnsi="Times New Roman" w:cs="Times New Roman"/>
                <w:b/>
              </w:rPr>
              <w:t xml:space="preserve"> Gerçekleşen</w:t>
            </w:r>
          </w:p>
        </w:tc>
        <w:tc>
          <w:tcPr>
            <w:tcW w:w="4531" w:type="dxa"/>
            <w:vAlign w:val="center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</w:rPr>
            </w:pPr>
            <w:r w:rsidRPr="0014055E">
              <w:rPr>
                <w:rFonts w:ascii="Times New Roman" w:hAnsi="Times New Roman" w:cs="Times New Roman"/>
              </w:rPr>
              <w:t xml:space="preserve">                                                                 </w:t>
            </w:r>
            <w:proofErr w:type="gramStart"/>
            <w:r w:rsidRPr="0014055E">
              <w:rPr>
                <w:rFonts w:ascii="Times New Roman" w:hAnsi="Times New Roman" w:cs="Times New Roman"/>
              </w:rPr>
              <w:t>km</w:t>
            </w:r>
            <w:proofErr w:type="gramEnd"/>
          </w:p>
        </w:tc>
      </w:tr>
      <w:tr w:rsidR="0014055E" w:rsidRPr="0014055E" w:rsidTr="00DB2C94">
        <w:tc>
          <w:tcPr>
            <w:tcW w:w="4531" w:type="dxa"/>
            <w:shd w:val="clear" w:color="auto" w:fill="CCFFFF"/>
            <w:vAlign w:val="center"/>
          </w:tcPr>
          <w:p w:rsidR="0014055E" w:rsidRPr="0014055E" w:rsidRDefault="0014055E" w:rsidP="0014055E">
            <w:pPr>
              <w:rPr>
                <w:rFonts w:ascii="Times New Roman" w:hAnsi="Times New Roman" w:cs="Times New Roman"/>
                <w:b/>
              </w:rPr>
            </w:pPr>
            <w:r w:rsidRPr="0014055E">
              <w:rPr>
                <w:rFonts w:ascii="Times New Roman" w:hAnsi="Times New Roman" w:cs="Times New Roman"/>
                <w:b/>
              </w:rPr>
              <w:t>Toplam Biten</w:t>
            </w:r>
          </w:p>
        </w:tc>
        <w:tc>
          <w:tcPr>
            <w:tcW w:w="4531" w:type="dxa"/>
            <w:shd w:val="clear" w:color="auto" w:fill="CCFFFF"/>
            <w:vAlign w:val="center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  <w:b/>
              </w:rPr>
            </w:pPr>
            <w:proofErr w:type="gramStart"/>
            <w:r w:rsidRPr="0014055E">
              <w:rPr>
                <w:rFonts w:ascii="Times New Roman" w:hAnsi="Times New Roman" w:cs="Times New Roman"/>
                <w:b/>
              </w:rPr>
              <w:t>km</w:t>
            </w:r>
            <w:proofErr w:type="gramEnd"/>
          </w:p>
        </w:tc>
      </w:tr>
      <w:tr w:rsidR="0014055E" w:rsidRPr="0014055E" w:rsidTr="00DB2C94">
        <w:tc>
          <w:tcPr>
            <w:tcW w:w="4531" w:type="dxa"/>
            <w:vAlign w:val="center"/>
          </w:tcPr>
          <w:p w:rsidR="0014055E" w:rsidRPr="0014055E" w:rsidRDefault="0014055E" w:rsidP="0014055E">
            <w:pPr>
              <w:rPr>
                <w:rFonts w:ascii="Times New Roman" w:hAnsi="Times New Roman" w:cs="Times New Roman"/>
                <w:b/>
              </w:rPr>
            </w:pPr>
            <w:r w:rsidRPr="0014055E">
              <w:rPr>
                <w:rFonts w:ascii="Times New Roman" w:hAnsi="Times New Roman" w:cs="Times New Roman"/>
                <w:b/>
              </w:rPr>
              <w:t>Çalışılan</w:t>
            </w:r>
          </w:p>
        </w:tc>
        <w:tc>
          <w:tcPr>
            <w:tcW w:w="4531" w:type="dxa"/>
            <w:vAlign w:val="center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14055E">
              <w:rPr>
                <w:rFonts w:ascii="Times New Roman" w:hAnsi="Times New Roman" w:cs="Times New Roman"/>
              </w:rPr>
              <w:t>km</w:t>
            </w:r>
            <w:proofErr w:type="gramEnd"/>
          </w:p>
        </w:tc>
      </w:tr>
      <w:tr w:rsidR="0014055E" w:rsidRPr="0014055E" w:rsidTr="00DB2C94">
        <w:tc>
          <w:tcPr>
            <w:tcW w:w="4531" w:type="dxa"/>
            <w:vAlign w:val="center"/>
          </w:tcPr>
          <w:p w:rsidR="0014055E" w:rsidRPr="0014055E" w:rsidRDefault="0014055E" w:rsidP="0014055E">
            <w:pPr>
              <w:rPr>
                <w:rFonts w:ascii="Times New Roman" w:hAnsi="Times New Roman" w:cs="Times New Roman"/>
                <w:b/>
              </w:rPr>
            </w:pPr>
            <w:r w:rsidRPr="0014055E">
              <w:rPr>
                <w:rFonts w:ascii="Times New Roman" w:hAnsi="Times New Roman" w:cs="Times New Roman"/>
                <w:b/>
              </w:rPr>
              <w:t>20</w:t>
            </w:r>
            <w:r w:rsidR="008204E9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…</w:t>
            </w:r>
            <w:r w:rsidRPr="0014055E">
              <w:rPr>
                <w:rFonts w:ascii="Times New Roman" w:hAnsi="Times New Roman" w:cs="Times New Roman"/>
                <w:b/>
              </w:rPr>
              <w:t xml:space="preserve"> Hedeflenen</w:t>
            </w:r>
          </w:p>
        </w:tc>
        <w:tc>
          <w:tcPr>
            <w:tcW w:w="4531" w:type="dxa"/>
            <w:vAlign w:val="center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14055E">
              <w:rPr>
                <w:rFonts w:ascii="Times New Roman" w:hAnsi="Times New Roman" w:cs="Times New Roman"/>
              </w:rPr>
              <w:t>km</w:t>
            </w:r>
            <w:proofErr w:type="gramEnd"/>
          </w:p>
        </w:tc>
      </w:tr>
    </w:tbl>
    <w:p w:rsidR="0014055E" w:rsidRPr="0014055E" w:rsidRDefault="0014055E" w:rsidP="0014055E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055E" w:rsidRPr="0014055E" w:rsidRDefault="0014055E" w:rsidP="0014055E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14055E">
        <w:rPr>
          <w:rFonts w:ascii="Times New Roman" w:hAnsi="Times New Roman" w:cs="Times New Roman"/>
          <w:sz w:val="24"/>
          <w:szCs w:val="24"/>
        </w:rPr>
        <w:t>2003 Öncesi:</w:t>
      </w:r>
      <w:r>
        <w:rPr>
          <w:rFonts w:ascii="Times New Roman" w:hAnsi="Times New Roman" w:cs="Times New Roman"/>
          <w:sz w:val="24"/>
          <w:szCs w:val="24"/>
        </w:rPr>
        <w:t xml:space="preserve"> ……</w:t>
      </w:r>
      <w:r w:rsidRPr="0014055E">
        <w:rPr>
          <w:rFonts w:ascii="Times New Roman" w:hAnsi="Times New Roman" w:cs="Times New Roman"/>
          <w:b/>
          <w:sz w:val="24"/>
          <w:szCs w:val="24"/>
        </w:rPr>
        <w:t xml:space="preserve"> km</w:t>
      </w:r>
    </w:p>
    <w:p w:rsidR="0014055E" w:rsidRPr="0014055E" w:rsidRDefault="0014055E" w:rsidP="0014055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4055E">
        <w:rPr>
          <w:rFonts w:ascii="Times New Roman" w:hAnsi="Times New Roman" w:cs="Times New Roman"/>
          <w:sz w:val="24"/>
          <w:szCs w:val="24"/>
        </w:rPr>
        <w:t>2003-20</w:t>
      </w:r>
      <w:r w:rsidR="008204E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14055E">
        <w:rPr>
          <w:rFonts w:ascii="Times New Roman" w:hAnsi="Times New Roman" w:cs="Times New Roman"/>
          <w:sz w:val="24"/>
          <w:szCs w:val="24"/>
        </w:rPr>
        <w:t xml:space="preserve"> arası </w:t>
      </w:r>
      <w:r>
        <w:rPr>
          <w:rFonts w:ascii="Times New Roman" w:hAnsi="Times New Roman" w:cs="Times New Roman"/>
          <w:b/>
          <w:sz w:val="24"/>
          <w:szCs w:val="24"/>
        </w:rPr>
        <w:t>……</w:t>
      </w:r>
      <w:r w:rsidRPr="0014055E">
        <w:rPr>
          <w:rFonts w:ascii="Times New Roman" w:hAnsi="Times New Roman" w:cs="Times New Roman"/>
          <w:b/>
          <w:sz w:val="24"/>
          <w:szCs w:val="24"/>
        </w:rPr>
        <w:t xml:space="preserve"> km </w:t>
      </w:r>
      <w:r w:rsidRPr="0014055E">
        <w:rPr>
          <w:rFonts w:ascii="Times New Roman" w:hAnsi="Times New Roman" w:cs="Times New Roman"/>
          <w:sz w:val="24"/>
          <w:szCs w:val="24"/>
        </w:rPr>
        <w:t>yapılmıştır.</w:t>
      </w:r>
    </w:p>
    <w:p w:rsidR="0014055E" w:rsidRPr="0014055E" w:rsidRDefault="0014055E" w:rsidP="0014055E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14055E" w:rsidRPr="0014055E" w:rsidRDefault="0014055E" w:rsidP="0014055E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14055E">
        <w:rPr>
          <w:rFonts w:ascii="Times New Roman" w:hAnsi="Times New Roman" w:cs="Times New Roman"/>
          <w:b/>
          <w:color w:val="3333FF"/>
          <w:sz w:val="24"/>
          <w:szCs w:val="24"/>
        </w:rPr>
        <w:t>Tek Yol Çalışmaları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4055E" w:rsidRPr="0014055E" w:rsidTr="00DB2C94">
        <w:trPr>
          <w:trHeight w:val="445"/>
        </w:trPr>
        <w:tc>
          <w:tcPr>
            <w:tcW w:w="4531" w:type="dxa"/>
            <w:shd w:val="clear" w:color="auto" w:fill="FFFFCC"/>
          </w:tcPr>
          <w:p w:rsidR="0014055E" w:rsidRPr="0014055E" w:rsidRDefault="0014055E" w:rsidP="0014055E">
            <w:pPr>
              <w:rPr>
                <w:rFonts w:ascii="Times New Roman" w:hAnsi="Times New Roman" w:cs="Times New Roman"/>
                <w:b/>
              </w:rPr>
            </w:pPr>
            <w:r w:rsidRPr="0014055E">
              <w:rPr>
                <w:rFonts w:ascii="Times New Roman" w:hAnsi="Times New Roman" w:cs="Times New Roman"/>
                <w:b/>
              </w:rPr>
              <w:t>Toplam Proje Uzunluğu</w:t>
            </w:r>
          </w:p>
        </w:tc>
        <w:tc>
          <w:tcPr>
            <w:tcW w:w="4531" w:type="dxa"/>
            <w:shd w:val="clear" w:color="auto" w:fill="FFFFCC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  <w:b/>
              </w:rPr>
            </w:pPr>
            <w:proofErr w:type="gramStart"/>
            <w:r w:rsidRPr="0014055E">
              <w:rPr>
                <w:rFonts w:ascii="Times New Roman" w:hAnsi="Times New Roman" w:cs="Times New Roman"/>
                <w:b/>
              </w:rPr>
              <w:t>km</w:t>
            </w:r>
            <w:proofErr w:type="gramEnd"/>
          </w:p>
        </w:tc>
      </w:tr>
      <w:tr w:rsidR="0014055E" w:rsidRPr="0014055E" w:rsidTr="00DB2C94">
        <w:tc>
          <w:tcPr>
            <w:tcW w:w="4531" w:type="dxa"/>
          </w:tcPr>
          <w:p w:rsidR="0014055E" w:rsidRPr="0014055E" w:rsidRDefault="0014055E" w:rsidP="0014055E">
            <w:pPr>
              <w:rPr>
                <w:rFonts w:ascii="Times New Roman" w:hAnsi="Times New Roman" w:cs="Times New Roman"/>
                <w:b/>
              </w:rPr>
            </w:pPr>
            <w:r w:rsidRPr="0014055E">
              <w:rPr>
                <w:rFonts w:ascii="Times New Roman" w:hAnsi="Times New Roman" w:cs="Times New Roman"/>
                <w:b/>
              </w:rPr>
              <w:t>Ağ Dışı Biten</w:t>
            </w:r>
          </w:p>
        </w:tc>
        <w:tc>
          <w:tcPr>
            <w:tcW w:w="4531" w:type="dxa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14055E">
              <w:rPr>
                <w:rFonts w:ascii="Times New Roman" w:hAnsi="Times New Roman" w:cs="Times New Roman"/>
              </w:rPr>
              <w:t>km</w:t>
            </w:r>
            <w:proofErr w:type="gramEnd"/>
          </w:p>
        </w:tc>
      </w:tr>
      <w:tr w:rsidR="0014055E" w:rsidRPr="0014055E" w:rsidTr="00DB2C94">
        <w:tc>
          <w:tcPr>
            <w:tcW w:w="4531" w:type="dxa"/>
          </w:tcPr>
          <w:p w:rsidR="0014055E" w:rsidRPr="0014055E" w:rsidRDefault="0014055E" w:rsidP="0014055E">
            <w:pPr>
              <w:rPr>
                <w:rFonts w:ascii="Times New Roman" w:hAnsi="Times New Roman" w:cs="Times New Roman"/>
                <w:b/>
              </w:rPr>
            </w:pPr>
            <w:r w:rsidRPr="0014055E">
              <w:rPr>
                <w:rFonts w:ascii="Times New Roman" w:hAnsi="Times New Roman" w:cs="Times New Roman"/>
                <w:b/>
              </w:rPr>
              <w:t>20</w:t>
            </w:r>
            <w:r w:rsidR="008204E9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….</w:t>
            </w:r>
            <w:r w:rsidRPr="0014055E">
              <w:rPr>
                <w:rFonts w:ascii="Times New Roman" w:hAnsi="Times New Roman" w:cs="Times New Roman"/>
                <w:b/>
              </w:rPr>
              <w:t xml:space="preserve"> Gerçekleşen</w:t>
            </w:r>
          </w:p>
        </w:tc>
        <w:tc>
          <w:tcPr>
            <w:tcW w:w="4531" w:type="dxa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14055E">
              <w:rPr>
                <w:rFonts w:ascii="Times New Roman" w:hAnsi="Times New Roman" w:cs="Times New Roman"/>
              </w:rPr>
              <w:t>km</w:t>
            </w:r>
            <w:proofErr w:type="gramEnd"/>
          </w:p>
        </w:tc>
      </w:tr>
      <w:tr w:rsidR="0014055E" w:rsidRPr="0014055E" w:rsidTr="00DB2C94">
        <w:tc>
          <w:tcPr>
            <w:tcW w:w="4531" w:type="dxa"/>
            <w:shd w:val="clear" w:color="auto" w:fill="CCFFFF"/>
          </w:tcPr>
          <w:p w:rsidR="0014055E" w:rsidRPr="0014055E" w:rsidRDefault="0014055E" w:rsidP="0014055E">
            <w:pPr>
              <w:rPr>
                <w:rFonts w:ascii="Times New Roman" w:hAnsi="Times New Roman" w:cs="Times New Roman"/>
                <w:b/>
              </w:rPr>
            </w:pPr>
            <w:r w:rsidRPr="0014055E">
              <w:rPr>
                <w:rFonts w:ascii="Times New Roman" w:hAnsi="Times New Roman" w:cs="Times New Roman"/>
                <w:b/>
              </w:rPr>
              <w:t xml:space="preserve">Toplam Biten </w:t>
            </w:r>
          </w:p>
        </w:tc>
        <w:tc>
          <w:tcPr>
            <w:tcW w:w="4531" w:type="dxa"/>
            <w:shd w:val="clear" w:color="auto" w:fill="CCFFFF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  <w:b/>
              </w:rPr>
            </w:pPr>
            <w:proofErr w:type="gramStart"/>
            <w:r w:rsidRPr="0014055E">
              <w:rPr>
                <w:rFonts w:ascii="Times New Roman" w:hAnsi="Times New Roman" w:cs="Times New Roman"/>
                <w:b/>
              </w:rPr>
              <w:t>km</w:t>
            </w:r>
            <w:proofErr w:type="gramEnd"/>
          </w:p>
        </w:tc>
      </w:tr>
      <w:tr w:rsidR="0014055E" w:rsidRPr="0014055E" w:rsidTr="00DB2C94">
        <w:tc>
          <w:tcPr>
            <w:tcW w:w="4531" w:type="dxa"/>
          </w:tcPr>
          <w:p w:rsidR="0014055E" w:rsidRPr="0014055E" w:rsidRDefault="0014055E" w:rsidP="0014055E">
            <w:pPr>
              <w:rPr>
                <w:rFonts w:ascii="Times New Roman" w:hAnsi="Times New Roman" w:cs="Times New Roman"/>
                <w:b/>
              </w:rPr>
            </w:pPr>
            <w:r w:rsidRPr="0014055E">
              <w:rPr>
                <w:rFonts w:ascii="Times New Roman" w:hAnsi="Times New Roman" w:cs="Times New Roman"/>
                <w:b/>
              </w:rPr>
              <w:t>Çalışılan</w:t>
            </w:r>
          </w:p>
        </w:tc>
        <w:tc>
          <w:tcPr>
            <w:tcW w:w="4531" w:type="dxa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14055E">
              <w:rPr>
                <w:rFonts w:ascii="Times New Roman" w:hAnsi="Times New Roman" w:cs="Times New Roman"/>
              </w:rPr>
              <w:t>km</w:t>
            </w:r>
            <w:proofErr w:type="gramEnd"/>
          </w:p>
        </w:tc>
      </w:tr>
      <w:tr w:rsidR="0014055E" w:rsidRPr="0014055E" w:rsidTr="00DB2C94">
        <w:tc>
          <w:tcPr>
            <w:tcW w:w="4531" w:type="dxa"/>
          </w:tcPr>
          <w:p w:rsidR="0014055E" w:rsidRPr="0014055E" w:rsidRDefault="0014055E" w:rsidP="0014055E">
            <w:pPr>
              <w:rPr>
                <w:rFonts w:ascii="Times New Roman" w:hAnsi="Times New Roman" w:cs="Times New Roman"/>
                <w:b/>
              </w:rPr>
            </w:pPr>
            <w:r w:rsidRPr="0014055E">
              <w:rPr>
                <w:rFonts w:ascii="Times New Roman" w:hAnsi="Times New Roman" w:cs="Times New Roman"/>
                <w:b/>
              </w:rPr>
              <w:t>20</w:t>
            </w:r>
            <w:r w:rsidR="008204E9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….</w:t>
            </w:r>
            <w:r w:rsidRPr="0014055E">
              <w:rPr>
                <w:rFonts w:ascii="Times New Roman" w:hAnsi="Times New Roman" w:cs="Times New Roman"/>
                <w:b/>
              </w:rPr>
              <w:t xml:space="preserve"> Hedeflenen</w:t>
            </w:r>
          </w:p>
        </w:tc>
        <w:tc>
          <w:tcPr>
            <w:tcW w:w="4531" w:type="dxa"/>
          </w:tcPr>
          <w:p w:rsidR="0014055E" w:rsidRPr="0014055E" w:rsidRDefault="0014055E" w:rsidP="0014055E">
            <w:pPr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14055E">
              <w:rPr>
                <w:rFonts w:ascii="Times New Roman" w:hAnsi="Times New Roman" w:cs="Times New Roman"/>
              </w:rPr>
              <w:t>km</w:t>
            </w:r>
            <w:proofErr w:type="gramEnd"/>
          </w:p>
        </w:tc>
      </w:tr>
    </w:tbl>
    <w:p w:rsidR="0014055E" w:rsidRPr="0014055E" w:rsidRDefault="0014055E" w:rsidP="0014055E">
      <w:pPr>
        <w:rPr>
          <w:rFonts w:ascii="Times New Roman" w:hAnsi="Times New Roman" w:cs="Times New Roman"/>
          <w:sz w:val="24"/>
          <w:szCs w:val="24"/>
        </w:rPr>
      </w:pPr>
    </w:p>
    <w:p w:rsidR="0014055E" w:rsidRPr="0014055E" w:rsidRDefault="0014055E" w:rsidP="0014055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4055E">
        <w:rPr>
          <w:rFonts w:ascii="Times New Roman" w:hAnsi="Times New Roman" w:cs="Times New Roman"/>
          <w:sz w:val="24"/>
          <w:szCs w:val="24"/>
        </w:rPr>
        <w:t xml:space="preserve">2003 Öncesi: </w:t>
      </w:r>
      <w:r>
        <w:rPr>
          <w:rFonts w:ascii="Times New Roman" w:hAnsi="Times New Roman" w:cs="Times New Roman"/>
          <w:b/>
          <w:sz w:val="24"/>
          <w:szCs w:val="24"/>
        </w:rPr>
        <w:t>……</w:t>
      </w:r>
      <w:r w:rsidRPr="0014055E">
        <w:rPr>
          <w:rFonts w:ascii="Times New Roman" w:hAnsi="Times New Roman" w:cs="Times New Roman"/>
          <w:b/>
          <w:sz w:val="24"/>
          <w:szCs w:val="24"/>
        </w:rPr>
        <w:t xml:space="preserve"> km</w:t>
      </w:r>
    </w:p>
    <w:p w:rsidR="0014055E" w:rsidRPr="0014055E" w:rsidRDefault="0014055E" w:rsidP="0014055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4055E">
        <w:rPr>
          <w:rFonts w:ascii="Times New Roman" w:hAnsi="Times New Roman" w:cs="Times New Roman"/>
          <w:sz w:val="24"/>
          <w:szCs w:val="24"/>
        </w:rPr>
        <w:t>2003-20</w:t>
      </w:r>
      <w:r w:rsidR="008204E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14055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4055E">
        <w:rPr>
          <w:rFonts w:ascii="Times New Roman" w:hAnsi="Times New Roman" w:cs="Times New Roman"/>
          <w:sz w:val="24"/>
          <w:szCs w:val="24"/>
        </w:rPr>
        <w:t>arası</w:t>
      </w:r>
      <w:proofErr w:type="gramEnd"/>
      <w:r w:rsidRPr="001405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……</w:t>
      </w:r>
      <w:r w:rsidRPr="0014055E">
        <w:rPr>
          <w:rFonts w:ascii="Times New Roman" w:hAnsi="Times New Roman" w:cs="Times New Roman"/>
          <w:b/>
          <w:sz w:val="24"/>
          <w:szCs w:val="24"/>
        </w:rPr>
        <w:t xml:space="preserve"> km</w:t>
      </w:r>
      <w:r w:rsidRPr="0014055E">
        <w:rPr>
          <w:rFonts w:ascii="Times New Roman" w:hAnsi="Times New Roman" w:cs="Times New Roman"/>
          <w:sz w:val="24"/>
          <w:szCs w:val="24"/>
        </w:rPr>
        <w:t xml:space="preserve"> yapılmıştır.</w:t>
      </w:r>
    </w:p>
    <w:p w:rsidR="0014055E" w:rsidRPr="0014055E" w:rsidRDefault="0014055E" w:rsidP="0014055E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14055E" w:rsidRPr="0014055E" w:rsidRDefault="0014055E" w:rsidP="0014055E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14055E" w:rsidRPr="0014055E" w:rsidRDefault="0014055E" w:rsidP="0014055E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14055E" w:rsidRPr="0014055E" w:rsidRDefault="0014055E" w:rsidP="0014055E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14055E" w:rsidRPr="0014055E" w:rsidRDefault="0014055E" w:rsidP="0014055E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14055E" w:rsidRPr="0014055E" w:rsidRDefault="0014055E" w:rsidP="0014055E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14055E" w:rsidRPr="0014055E" w:rsidRDefault="0014055E" w:rsidP="0014055E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14055E" w:rsidRDefault="0014055E" w:rsidP="0014055E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14055E" w:rsidRPr="0014055E" w:rsidRDefault="0014055E" w:rsidP="0014055E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14055E" w:rsidRPr="0014055E" w:rsidRDefault="0014055E" w:rsidP="0014055E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14055E" w:rsidRPr="0014055E" w:rsidRDefault="0014055E" w:rsidP="0014055E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14055E">
        <w:rPr>
          <w:rFonts w:ascii="Times New Roman" w:hAnsi="Times New Roman" w:cs="Times New Roman"/>
          <w:b/>
          <w:color w:val="3333FF"/>
          <w:sz w:val="24"/>
          <w:szCs w:val="24"/>
        </w:rPr>
        <w:lastRenderedPageBreak/>
        <w:t>2003-20</w:t>
      </w:r>
      <w:r w:rsidR="008204E9">
        <w:rPr>
          <w:rFonts w:ascii="Times New Roman" w:hAnsi="Times New Roman" w:cs="Times New Roman"/>
          <w:b/>
          <w:color w:val="3333FF"/>
          <w:sz w:val="24"/>
          <w:szCs w:val="24"/>
        </w:rPr>
        <w:t>2</w:t>
      </w:r>
      <w:r>
        <w:rPr>
          <w:rFonts w:ascii="Times New Roman" w:hAnsi="Times New Roman" w:cs="Times New Roman"/>
          <w:b/>
          <w:color w:val="3333FF"/>
          <w:sz w:val="24"/>
          <w:szCs w:val="24"/>
        </w:rPr>
        <w:t>….</w:t>
      </w:r>
      <w:r w:rsidRPr="0014055E">
        <w:rPr>
          <w:rFonts w:ascii="Times New Roman" w:hAnsi="Times New Roman" w:cs="Times New Roman"/>
          <w:b/>
          <w:color w:val="3333FF"/>
          <w:sz w:val="24"/>
          <w:szCs w:val="24"/>
        </w:rPr>
        <w:t xml:space="preserve"> Yılları Arasında Tamamlanan Karayolları Yatırımları</w:t>
      </w:r>
    </w:p>
    <w:p w:rsidR="0014055E" w:rsidRPr="0014055E" w:rsidRDefault="0014055E" w:rsidP="0014055E">
      <w:pPr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4055E">
        <w:rPr>
          <w:rFonts w:ascii="Times New Roman" w:hAnsi="Times New Roman" w:cs="Times New Roman"/>
          <w:sz w:val="28"/>
          <w:szCs w:val="24"/>
        </w:rPr>
        <w:t xml:space="preserve">Toplam </w:t>
      </w:r>
      <w:r>
        <w:rPr>
          <w:rFonts w:ascii="Times New Roman" w:hAnsi="Times New Roman" w:cs="Times New Roman"/>
          <w:b/>
          <w:sz w:val="28"/>
          <w:szCs w:val="24"/>
        </w:rPr>
        <w:t>……</w:t>
      </w:r>
      <w:r w:rsidRPr="0014055E">
        <w:rPr>
          <w:rFonts w:ascii="Times New Roman" w:hAnsi="Times New Roman" w:cs="Times New Roman"/>
          <w:b/>
          <w:sz w:val="28"/>
          <w:szCs w:val="24"/>
        </w:rPr>
        <w:t xml:space="preserve"> Milyar ₺ </w:t>
      </w:r>
      <w:r w:rsidRPr="0014055E">
        <w:rPr>
          <w:rFonts w:ascii="Times New Roman" w:hAnsi="Times New Roman" w:cs="Times New Roman"/>
          <w:sz w:val="28"/>
          <w:szCs w:val="24"/>
        </w:rPr>
        <w:t>yatırım yapılmıştır.</w:t>
      </w:r>
    </w:p>
    <w:p w:rsidR="00026AD9" w:rsidRPr="00794D17" w:rsidRDefault="00026AD9" w:rsidP="00026AD9">
      <w:pPr>
        <w:pStyle w:val="ListeParagraf"/>
        <w:numPr>
          <w:ilvl w:val="0"/>
          <w:numId w:val="5"/>
        </w:numPr>
        <w:spacing w:after="24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94D17">
        <w:rPr>
          <w:rFonts w:ascii="Times New Roman" w:hAnsi="Times New Roman" w:cs="Times New Roman"/>
          <w:sz w:val="24"/>
          <w:szCs w:val="24"/>
        </w:rPr>
        <w:t>Akdeniz Doğu Sahil Yolu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4D17">
        <w:rPr>
          <w:rFonts w:ascii="Times New Roman" w:hAnsi="Times New Roman" w:cs="Times New Roman"/>
          <w:sz w:val="24"/>
          <w:szCs w:val="24"/>
        </w:rPr>
        <w:t>(Antalya-Mersin) 200 km’si B</w:t>
      </w:r>
      <w:r>
        <w:rPr>
          <w:rFonts w:ascii="Times New Roman" w:hAnsi="Times New Roman" w:cs="Times New Roman"/>
          <w:sz w:val="24"/>
          <w:szCs w:val="24"/>
        </w:rPr>
        <w:t>ölünmüş Yol</w:t>
      </w:r>
      <w:r w:rsidRPr="00794D17">
        <w:rPr>
          <w:rFonts w:ascii="Times New Roman" w:hAnsi="Times New Roman" w:cs="Times New Roman"/>
          <w:sz w:val="24"/>
          <w:szCs w:val="24"/>
        </w:rPr>
        <w:t xml:space="preserve">, 19 adet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794D17">
        <w:rPr>
          <w:rFonts w:ascii="Times New Roman" w:hAnsi="Times New Roman" w:cs="Times New Roman"/>
          <w:sz w:val="24"/>
          <w:szCs w:val="24"/>
        </w:rPr>
        <w:t xml:space="preserve">öprülü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794D17">
        <w:rPr>
          <w:rFonts w:ascii="Times New Roman" w:hAnsi="Times New Roman" w:cs="Times New Roman"/>
          <w:sz w:val="24"/>
          <w:szCs w:val="24"/>
        </w:rPr>
        <w:t xml:space="preserve">avşak ve 4 adet 2.231 m tek tüp tünel </w:t>
      </w:r>
    </w:p>
    <w:p w:rsidR="00026AD9" w:rsidRPr="00794D17" w:rsidRDefault="00026AD9" w:rsidP="00026AD9">
      <w:pPr>
        <w:pStyle w:val="ListeParagraf"/>
        <w:numPr>
          <w:ilvl w:val="0"/>
          <w:numId w:val="5"/>
        </w:numPr>
        <w:spacing w:after="24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94D17">
        <w:rPr>
          <w:rFonts w:ascii="Times New Roman" w:hAnsi="Times New Roman" w:cs="Times New Roman"/>
          <w:sz w:val="24"/>
          <w:szCs w:val="24"/>
        </w:rPr>
        <w:t xml:space="preserve">Antalya-Korkuteli-Burdur İl Sınırının 85 km’si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794D17">
        <w:rPr>
          <w:rFonts w:ascii="Times New Roman" w:hAnsi="Times New Roman" w:cs="Times New Roman"/>
          <w:sz w:val="24"/>
          <w:szCs w:val="24"/>
        </w:rPr>
        <w:t>ölünmüş yol</w:t>
      </w:r>
    </w:p>
    <w:p w:rsidR="00026AD9" w:rsidRPr="00794D17" w:rsidRDefault="00026AD9" w:rsidP="00026AD9">
      <w:pPr>
        <w:pStyle w:val="ListeParagraf"/>
        <w:numPr>
          <w:ilvl w:val="0"/>
          <w:numId w:val="5"/>
        </w:numPr>
        <w:spacing w:after="24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94D17">
        <w:rPr>
          <w:rFonts w:ascii="Times New Roman" w:hAnsi="Times New Roman" w:cs="Times New Roman"/>
          <w:sz w:val="24"/>
          <w:szCs w:val="24"/>
        </w:rPr>
        <w:t xml:space="preserve">Antalya-Isparta Yolunda 24 km bölünmüş yol, 3 adet köprü, 1 adet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794D17">
        <w:rPr>
          <w:rFonts w:ascii="Times New Roman" w:hAnsi="Times New Roman" w:cs="Times New Roman"/>
          <w:sz w:val="24"/>
          <w:szCs w:val="24"/>
        </w:rPr>
        <w:t xml:space="preserve">öprülü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794D17">
        <w:rPr>
          <w:rFonts w:ascii="Times New Roman" w:hAnsi="Times New Roman" w:cs="Times New Roman"/>
          <w:sz w:val="24"/>
          <w:szCs w:val="24"/>
        </w:rPr>
        <w:t>avşak</w:t>
      </w:r>
    </w:p>
    <w:p w:rsidR="00026AD9" w:rsidRPr="00794D17" w:rsidRDefault="00026AD9" w:rsidP="00026AD9">
      <w:pPr>
        <w:pStyle w:val="ListeParagraf"/>
        <w:numPr>
          <w:ilvl w:val="0"/>
          <w:numId w:val="5"/>
        </w:numPr>
        <w:spacing w:after="24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94D17">
        <w:rPr>
          <w:rFonts w:ascii="Times New Roman" w:hAnsi="Times New Roman" w:cs="Times New Roman"/>
          <w:sz w:val="24"/>
          <w:szCs w:val="24"/>
        </w:rPr>
        <w:t>Antalya-Konya Yolunda 21 km bölünmüş yol, 1 adet Akseki Köprülü Kav</w:t>
      </w:r>
      <w:r>
        <w:rPr>
          <w:rFonts w:ascii="Times New Roman" w:hAnsi="Times New Roman" w:cs="Times New Roman"/>
          <w:sz w:val="24"/>
          <w:szCs w:val="24"/>
        </w:rPr>
        <w:t>şak</w:t>
      </w:r>
    </w:p>
    <w:p w:rsidR="00026AD9" w:rsidRPr="00794D17" w:rsidRDefault="00026AD9" w:rsidP="00026AD9">
      <w:pPr>
        <w:pStyle w:val="ListeParagraf"/>
        <w:numPr>
          <w:ilvl w:val="0"/>
          <w:numId w:val="5"/>
        </w:numPr>
        <w:spacing w:after="24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94D17">
        <w:rPr>
          <w:rFonts w:ascii="Times New Roman" w:hAnsi="Times New Roman" w:cs="Times New Roman"/>
          <w:sz w:val="24"/>
          <w:szCs w:val="24"/>
        </w:rPr>
        <w:t>(Antalya-Manavgat)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4D17">
        <w:rPr>
          <w:rFonts w:ascii="Times New Roman" w:hAnsi="Times New Roman" w:cs="Times New Roman"/>
          <w:sz w:val="24"/>
          <w:szCs w:val="24"/>
        </w:rPr>
        <w:t>Ayr</w:t>
      </w:r>
      <w:r>
        <w:rPr>
          <w:rFonts w:ascii="Times New Roman" w:hAnsi="Times New Roman" w:cs="Times New Roman"/>
          <w:sz w:val="24"/>
          <w:szCs w:val="24"/>
        </w:rPr>
        <w:t>ım</w:t>
      </w:r>
      <w:r w:rsidRPr="00794D17">
        <w:rPr>
          <w:rFonts w:ascii="Times New Roman" w:hAnsi="Times New Roman" w:cs="Times New Roman"/>
          <w:sz w:val="24"/>
          <w:szCs w:val="24"/>
        </w:rPr>
        <w:t>.-Taşağıl-3.B</w:t>
      </w:r>
      <w:r>
        <w:rPr>
          <w:rFonts w:ascii="Times New Roman" w:hAnsi="Times New Roman" w:cs="Times New Roman"/>
          <w:sz w:val="24"/>
          <w:szCs w:val="24"/>
        </w:rPr>
        <w:t>ö</w:t>
      </w:r>
      <w:r w:rsidRPr="00794D17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ge </w:t>
      </w:r>
      <w:r w:rsidRPr="00794D17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794D17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ut </w:t>
      </w:r>
      <w:r w:rsidRPr="00794D17">
        <w:rPr>
          <w:rFonts w:ascii="Times New Roman" w:hAnsi="Times New Roman" w:cs="Times New Roman"/>
          <w:sz w:val="24"/>
          <w:szCs w:val="24"/>
        </w:rPr>
        <w:t>Yolu 49 km bölünmüş yol,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4D17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 xml:space="preserve">et </w:t>
      </w:r>
      <w:r w:rsidRPr="00794D17">
        <w:rPr>
          <w:rFonts w:ascii="Times New Roman" w:hAnsi="Times New Roman" w:cs="Times New Roman"/>
          <w:sz w:val="24"/>
          <w:szCs w:val="24"/>
        </w:rPr>
        <w:t>çift tüp tünel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4D17">
        <w:rPr>
          <w:rFonts w:ascii="Times New Roman" w:hAnsi="Times New Roman" w:cs="Times New Roman"/>
          <w:sz w:val="24"/>
          <w:szCs w:val="24"/>
        </w:rPr>
        <w:t>(Demirkapı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4D1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94D17">
        <w:rPr>
          <w:rFonts w:ascii="Times New Roman" w:hAnsi="Times New Roman" w:cs="Times New Roman"/>
          <w:sz w:val="24"/>
          <w:szCs w:val="24"/>
        </w:rPr>
        <w:t>000 m), 1 ad</w:t>
      </w:r>
      <w:r>
        <w:rPr>
          <w:rFonts w:ascii="Times New Roman" w:hAnsi="Times New Roman" w:cs="Times New Roman"/>
          <w:sz w:val="24"/>
          <w:szCs w:val="24"/>
        </w:rPr>
        <w:t>et t</w:t>
      </w:r>
      <w:r w:rsidRPr="00794D17">
        <w:rPr>
          <w:rFonts w:ascii="Times New Roman" w:hAnsi="Times New Roman" w:cs="Times New Roman"/>
          <w:sz w:val="24"/>
          <w:szCs w:val="24"/>
        </w:rPr>
        <w:t>ek köprü</w:t>
      </w:r>
    </w:p>
    <w:p w:rsidR="00026AD9" w:rsidRPr="00794D17" w:rsidRDefault="00026AD9" w:rsidP="00026AD9">
      <w:pPr>
        <w:pStyle w:val="ListeParagraf"/>
        <w:numPr>
          <w:ilvl w:val="0"/>
          <w:numId w:val="5"/>
        </w:numPr>
        <w:spacing w:after="24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94D17">
        <w:rPr>
          <w:rFonts w:ascii="Times New Roman" w:hAnsi="Times New Roman" w:cs="Times New Roman"/>
          <w:sz w:val="24"/>
          <w:szCs w:val="24"/>
        </w:rPr>
        <w:t>Antalya Batı Çevre Yolu 14 km B</w:t>
      </w:r>
      <w:r>
        <w:rPr>
          <w:rFonts w:ascii="Times New Roman" w:hAnsi="Times New Roman" w:cs="Times New Roman"/>
          <w:sz w:val="24"/>
          <w:szCs w:val="24"/>
        </w:rPr>
        <w:t>itümlü Sıcak Karışım</w:t>
      </w:r>
      <w:r w:rsidRPr="00794D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794D17">
        <w:rPr>
          <w:rFonts w:ascii="Times New Roman" w:hAnsi="Times New Roman" w:cs="Times New Roman"/>
          <w:sz w:val="24"/>
          <w:szCs w:val="24"/>
        </w:rPr>
        <w:t>ölünmüş yol. 1 adet köprülü kavşak</w:t>
      </w:r>
    </w:p>
    <w:p w:rsidR="00026AD9" w:rsidRPr="00794D17" w:rsidRDefault="00026AD9" w:rsidP="00026AD9">
      <w:pPr>
        <w:pStyle w:val="ListeParagraf"/>
        <w:numPr>
          <w:ilvl w:val="0"/>
          <w:numId w:val="5"/>
        </w:numPr>
        <w:spacing w:after="24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94D17">
        <w:rPr>
          <w:rFonts w:ascii="Times New Roman" w:hAnsi="Times New Roman" w:cs="Times New Roman"/>
          <w:sz w:val="24"/>
          <w:szCs w:val="24"/>
        </w:rPr>
        <w:t>Alanya Doğu Çevre Yolu 5 km B</w:t>
      </w:r>
      <w:r>
        <w:rPr>
          <w:rFonts w:ascii="Times New Roman" w:hAnsi="Times New Roman" w:cs="Times New Roman"/>
          <w:sz w:val="24"/>
          <w:szCs w:val="24"/>
        </w:rPr>
        <w:t>ölünmüş Yol</w:t>
      </w:r>
      <w:r w:rsidRPr="00794D17">
        <w:rPr>
          <w:rFonts w:ascii="Times New Roman" w:hAnsi="Times New Roman" w:cs="Times New Roman"/>
          <w:sz w:val="24"/>
          <w:szCs w:val="24"/>
        </w:rPr>
        <w:t>/</w:t>
      </w:r>
      <w:r w:rsidRPr="001664B0">
        <w:rPr>
          <w:rFonts w:ascii="Times New Roman" w:hAnsi="Times New Roman" w:cs="Times New Roman"/>
          <w:sz w:val="24"/>
          <w:szCs w:val="24"/>
        </w:rPr>
        <w:t xml:space="preserve"> </w:t>
      </w:r>
      <w:r w:rsidRPr="00794D17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itümlü Sıcak Karışım</w:t>
      </w:r>
      <w:r w:rsidRPr="00794D17">
        <w:rPr>
          <w:rFonts w:ascii="Times New Roman" w:hAnsi="Times New Roman" w:cs="Times New Roman"/>
          <w:sz w:val="24"/>
          <w:szCs w:val="24"/>
        </w:rPr>
        <w:t>, 1 adet çift tüp tünel, 6 adet köprü</w:t>
      </w:r>
    </w:p>
    <w:p w:rsidR="00026AD9" w:rsidRPr="00794D17" w:rsidRDefault="00026AD9" w:rsidP="00026AD9">
      <w:pPr>
        <w:pStyle w:val="ListeParagraf"/>
        <w:numPr>
          <w:ilvl w:val="0"/>
          <w:numId w:val="5"/>
        </w:numPr>
        <w:spacing w:after="24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94D17">
        <w:rPr>
          <w:rFonts w:ascii="Times New Roman" w:hAnsi="Times New Roman" w:cs="Times New Roman"/>
          <w:sz w:val="24"/>
          <w:szCs w:val="24"/>
        </w:rPr>
        <w:t>Antalya Kuzey Çevre Yolu 19 km B</w:t>
      </w:r>
      <w:r>
        <w:rPr>
          <w:rFonts w:ascii="Times New Roman" w:hAnsi="Times New Roman" w:cs="Times New Roman"/>
          <w:sz w:val="24"/>
          <w:szCs w:val="24"/>
        </w:rPr>
        <w:t>ölünmüş Yol</w:t>
      </w:r>
      <w:r w:rsidRPr="00794D17">
        <w:rPr>
          <w:rFonts w:ascii="Times New Roman" w:hAnsi="Times New Roman" w:cs="Times New Roman"/>
          <w:sz w:val="24"/>
          <w:szCs w:val="24"/>
        </w:rPr>
        <w:t>/</w:t>
      </w:r>
      <w:r w:rsidRPr="001664B0">
        <w:rPr>
          <w:rFonts w:ascii="Times New Roman" w:hAnsi="Times New Roman" w:cs="Times New Roman"/>
          <w:sz w:val="24"/>
          <w:szCs w:val="24"/>
        </w:rPr>
        <w:t xml:space="preserve"> </w:t>
      </w:r>
      <w:r w:rsidRPr="00794D17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itümlü Sıcak Karışım</w:t>
      </w:r>
      <w:r w:rsidRPr="00794D17">
        <w:rPr>
          <w:rFonts w:ascii="Times New Roman" w:hAnsi="Times New Roman" w:cs="Times New Roman"/>
          <w:sz w:val="24"/>
          <w:szCs w:val="24"/>
        </w:rPr>
        <w:t xml:space="preserve">, 4 adet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794D17">
        <w:rPr>
          <w:rFonts w:ascii="Times New Roman" w:hAnsi="Times New Roman" w:cs="Times New Roman"/>
          <w:sz w:val="24"/>
          <w:szCs w:val="24"/>
        </w:rPr>
        <w:t xml:space="preserve">öprülü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794D17">
        <w:rPr>
          <w:rFonts w:ascii="Times New Roman" w:hAnsi="Times New Roman" w:cs="Times New Roman"/>
          <w:sz w:val="24"/>
          <w:szCs w:val="24"/>
        </w:rPr>
        <w:t>avşak</w:t>
      </w:r>
    </w:p>
    <w:p w:rsidR="00026AD9" w:rsidRPr="00794D17" w:rsidRDefault="00026AD9" w:rsidP="00026AD9">
      <w:pPr>
        <w:pStyle w:val="ListeParagraf"/>
        <w:numPr>
          <w:ilvl w:val="0"/>
          <w:numId w:val="5"/>
        </w:numPr>
        <w:spacing w:after="24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94D17">
        <w:rPr>
          <w:rFonts w:ascii="Times New Roman" w:hAnsi="Times New Roman" w:cs="Times New Roman"/>
          <w:sz w:val="24"/>
          <w:szCs w:val="24"/>
        </w:rPr>
        <w:t>Akdeniz Batı Sahil Yolu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4D17">
        <w:rPr>
          <w:rFonts w:ascii="Times New Roman" w:hAnsi="Times New Roman" w:cs="Times New Roman"/>
          <w:sz w:val="24"/>
          <w:szCs w:val="24"/>
        </w:rPr>
        <w:t>(Antalya-Muğla) 12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94D17">
        <w:rPr>
          <w:rFonts w:ascii="Times New Roman" w:hAnsi="Times New Roman" w:cs="Times New Roman"/>
          <w:sz w:val="24"/>
          <w:szCs w:val="24"/>
        </w:rPr>
        <w:t xml:space="preserve"> km bölünmüş yol, 5 adet çift tüp tünel (5,9 km)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94D17">
        <w:rPr>
          <w:rFonts w:ascii="Times New Roman" w:hAnsi="Times New Roman" w:cs="Times New Roman"/>
          <w:sz w:val="24"/>
          <w:szCs w:val="24"/>
        </w:rPr>
        <w:t>2 ad</w:t>
      </w:r>
      <w:r>
        <w:rPr>
          <w:rFonts w:ascii="Times New Roman" w:hAnsi="Times New Roman" w:cs="Times New Roman"/>
          <w:sz w:val="24"/>
          <w:szCs w:val="24"/>
        </w:rPr>
        <w:t>et t</w:t>
      </w:r>
      <w:r w:rsidRPr="00794D17">
        <w:rPr>
          <w:rFonts w:ascii="Times New Roman" w:hAnsi="Times New Roman" w:cs="Times New Roman"/>
          <w:sz w:val="24"/>
          <w:szCs w:val="24"/>
        </w:rPr>
        <w:t>ek tüp tünel (454 m), 2 adet köprülü kavşak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4D17">
        <w:rPr>
          <w:rFonts w:ascii="Times New Roman" w:hAnsi="Times New Roman" w:cs="Times New Roman"/>
          <w:sz w:val="24"/>
          <w:szCs w:val="24"/>
        </w:rPr>
        <w:t>(838 m), 14 a</w:t>
      </w:r>
      <w:r>
        <w:rPr>
          <w:rFonts w:ascii="Times New Roman" w:hAnsi="Times New Roman" w:cs="Times New Roman"/>
          <w:sz w:val="24"/>
          <w:szCs w:val="24"/>
        </w:rPr>
        <w:t>det çi</w:t>
      </w:r>
      <w:r w:rsidRPr="00794D17">
        <w:rPr>
          <w:rFonts w:ascii="Times New Roman" w:hAnsi="Times New Roman" w:cs="Times New Roman"/>
          <w:sz w:val="24"/>
          <w:szCs w:val="24"/>
        </w:rPr>
        <w:t>ft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4D17">
        <w:rPr>
          <w:rFonts w:ascii="Times New Roman" w:hAnsi="Times New Roman" w:cs="Times New Roman"/>
          <w:sz w:val="24"/>
          <w:szCs w:val="24"/>
        </w:rPr>
        <w:t>köprü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4D17">
        <w:rPr>
          <w:rFonts w:ascii="Times New Roman" w:hAnsi="Times New Roman" w:cs="Times New Roman"/>
          <w:sz w:val="24"/>
          <w:szCs w:val="24"/>
        </w:rPr>
        <w:t>(2 km), 2 ad</w:t>
      </w:r>
      <w:r>
        <w:rPr>
          <w:rFonts w:ascii="Times New Roman" w:hAnsi="Times New Roman" w:cs="Times New Roman"/>
          <w:sz w:val="24"/>
          <w:szCs w:val="24"/>
        </w:rPr>
        <w:t xml:space="preserve">et </w:t>
      </w:r>
      <w:r w:rsidRPr="00794D17">
        <w:rPr>
          <w:rFonts w:ascii="Times New Roman" w:hAnsi="Times New Roman" w:cs="Times New Roman"/>
          <w:sz w:val="24"/>
          <w:szCs w:val="24"/>
        </w:rPr>
        <w:t>tek köprü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4D17">
        <w:rPr>
          <w:rFonts w:ascii="Times New Roman" w:hAnsi="Times New Roman" w:cs="Times New Roman"/>
          <w:sz w:val="24"/>
          <w:szCs w:val="24"/>
        </w:rPr>
        <w:t>(31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4D17">
        <w:rPr>
          <w:rFonts w:ascii="Times New Roman" w:hAnsi="Times New Roman" w:cs="Times New Roman"/>
          <w:sz w:val="24"/>
          <w:szCs w:val="24"/>
        </w:rPr>
        <w:t>m)</w:t>
      </w:r>
    </w:p>
    <w:p w:rsidR="00026AD9" w:rsidRPr="00794D17" w:rsidRDefault="00026AD9" w:rsidP="00026AD9">
      <w:pPr>
        <w:pStyle w:val="ListeParagraf"/>
        <w:numPr>
          <w:ilvl w:val="0"/>
          <w:numId w:val="5"/>
        </w:numPr>
        <w:spacing w:after="24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94D17">
        <w:rPr>
          <w:rFonts w:ascii="Times New Roman" w:hAnsi="Times New Roman" w:cs="Times New Roman"/>
          <w:sz w:val="24"/>
          <w:szCs w:val="24"/>
        </w:rPr>
        <w:t>Alanya-Hadim arasına 22 km T</w:t>
      </w:r>
      <w:r>
        <w:rPr>
          <w:rFonts w:ascii="Times New Roman" w:hAnsi="Times New Roman" w:cs="Times New Roman"/>
          <w:sz w:val="24"/>
          <w:szCs w:val="24"/>
        </w:rPr>
        <w:t xml:space="preserve">ek </w:t>
      </w:r>
      <w:r w:rsidRPr="00794D17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ol</w:t>
      </w:r>
      <w:r w:rsidRPr="00794D17">
        <w:rPr>
          <w:rFonts w:ascii="Times New Roman" w:hAnsi="Times New Roman" w:cs="Times New Roman"/>
          <w:sz w:val="24"/>
          <w:szCs w:val="24"/>
        </w:rPr>
        <w:t>/B</w:t>
      </w:r>
      <w:r>
        <w:rPr>
          <w:rFonts w:ascii="Times New Roman" w:hAnsi="Times New Roman" w:cs="Times New Roman"/>
          <w:sz w:val="24"/>
          <w:szCs w:val="24"/>
        </w:rPr>
        <w:t xml:space="preserve">itümlü </w:t>
      </w:r>
      <w:r w:rsidRPr="00794D17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ıcak </w:t>
      </w:r>
      <w:r w:rsidRPr="00794D17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arışım</w:t>
      </w:r>
      <w:r w:rsidRPr="00794D17">
        <w:rPr>
          <w:rFonts w:ascii="Times New Roman" w:hAnsi="Times New Roman" w:cs="Times New Roman"/>
          <w:sz w:val="24"/>
          <w:szCs w:val="24"/>
        </w:rPr>
        <w:t xml:space="preserve"> ve 12 adet tünel (9.106 m)</w:t>
      </w:r>
    </w:p>
    <w:p w:rsidR="00026AD9" w:rsidRPr="00794D17" w:rsidRDefault="00026AD9" w:rsidP="00026AD9">
      <w:pPr>
        <w:pStyle w:val="ListeParagraf"/>
        <w:numPr>
          <w:ilvl w:val="0"/>
          <w:numId w:val="5"/>
        </w:numPr>
        <w:spacing w:after="24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94D17">
        <w:rPr>
          <w:rFonts w:ascii="Times New Roman" w:hAnsi="Times New Roman" w:cs="Times New Roman"/>
          <w:sz w:val="24"/>
          <w:szCs w:val="24"/>
        </w:rPr>
        <w:t xml:space="preserve">Kızılkaya-Bozova-Korkuteli-Elmalı-Finike yolunda </w:t>
      </w:r>
      <w:r>
        <w:rPr>
          <w:rFonts w:ascii="Times New Roman" w:hAnsi="Times New Roman" w:cs="Times New Roman"/>
          <w:sz w:val="24"/>
          <w:szCs w:val="24"/>
        </w:rPr>
        <w:t>103</w:t>
      </w:r>
      <w:r w:rsidRPr="00794D17">
        <w:rPr>
          <w:rFonts w:ascii="Times New Roman" w:hAnsi="Times New Roman" w:cs="Times New Roman"/>
          <w:sz w:val="24"/>
          <w:szCs w:val="24"/>
        </w:rPr>
        <w:t xml:space="preserve"> km bölünmüş yol, 4 adet (286 m) çift köprü, 3 ad</w:t>
      </w:r>
      <w:r>
        <w:rPr>
          <w:rFonts w:ascii="Times New Roman" w:hAnsi="Times New Roman" w:cs="Times New Roman"/>
          <w:sz w:val="24"/>
          <w:szCs w:val="24"/>
        </w:rPr>
        <w:t>et</w:t>
      </w:r>
      <w:r w:rsidRPr="00794D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794D17">
        <w:rPr>
          <w:rFonts w:ascii="Times New Roman" w:hAnsi="Times New Roman" w:cs="Times New Roman"/>
          <w:sz w:val="24"/>
          <w:szCs w:val="24"/>
        </w:rPr>
        <w:t>ek köprü (63 m)</w:t>
      </w:r>
    </w:p>
    <w:p w:rsidR="00026AD9" w:rsidRPr="00794D17" w:rsidRDefault="00026AD9" w:rsidP="00026AD9">
      <w:pPr>
        <w:pStyle w:val="ListeParagraf"/>
        <w:numPr>
          <w:ilvl w:val="0"/>
          <w:numId w:val="5"/>
        </w:numPr>
        <w:spacing w:after="24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94D17">
        <w:rPr>
          <w:rFonts w:ascii="Times New Roman" w:hAnsi="Times New Roman" w:cs="Times New Roman"/>
          <w:sz w:val="24"/>
          <w:szCs w:val="24"/>
        </w:rPr>
        <w:t>Kızılkaya Ayr</w:t>
      </w:r>
      <w:r>
        <w:rPr>
          <w:rFonts w:ascii="Times New Roman" w:hAnsi="Times New Roman" w:cs="Times New Roman"/>
          <w:sz w:val="24"/>
          <w:szCs w:val="24"/>
        </w:rPr>
        <w:t>ım</w:t>
      </w:r>
      <w:r w:rsidRPr="00794D17">
        <w:rPr>
          <w:rFonts w:ascii="Times New Roman" w:hAnsi="Times New Roman" w:cs="Times New Roman"/>
          <w:sz w:val="24"/>
          <w:szCs w:val="24"/>
        </w:rPr>
        <w:t>.- Antalya Yolunda 46 km bölünmüş yol, 7 adet köprülü kavşak</w:t>
      </w:r>
    </w:p>
    <w:p w:rsidR="00026AD9" w:rsidRPr="00794D17" w:rsidRDefault="00026AD9" w:rsidP="00026AD9">
      <w:pPr>
        <w:pStyle w:val="ListeParagraf"/>
        <w:numPr>
          <w:ilvl w:val="0"/>
          <w:numId w:val="5"/>
        </w:numPr>
        <w:spacing w:after="24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94D17">
        <w:rPr>
          <w:rFonts w:ascii="Times New Roman" w:hAnsi="Times New Roman" w:cs="Times New Roman"/>
          <w:sz w:val="24"/>
          <w:szCs w:val="24"/>
        </w:rPr>
        <w:t>(Korkuteli-Elmalı)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4D17">
        <w:rPr>
          <w:rFonts w:ascii="Times New Roman" w:hAnsi="Times New Roman" w:cs="Times New Roman"/>
          <w:sz w:val="24"/>
          <w:szCs w:val="24"/>
        </w:rPr>
        <w:t>Ayr</w:t>
      </w:r>
      <w:r>
        <w:rPr>
          <w:rFonts w:ascii="Times New Roman" w:hAnsi="Times New Roman" w:cs="Times New Roman"/>
          <w:sz w:val="24"/>
          <w:szCs w:val="24"/>
        </w:rPr>
        <w:t>ım</w:t>
      </w:r>
      <w:r w:rsidRPr="00794D17">
        <w:rPr>
          <w:rFonts w:ascii="Times New Roman" w:hAnsi="Times New Roman" w:cs="Times New Roman"/>
          <w:sz w:val="24"/>
          <w:szCs w:val="24"/>
        </w:rPr>
        <w:t>.-</w:t>
      </w:r>
      <w:proofErr w:type="spellStart"/>
      <w:r w:rsidRPr="00794D17">
        <w:rPr>
          <w:rFonts w:ascii="Times New Roman" w:hAnsi="Times New Roman" w:cs="Times New Roman"/>
          <w:sz w:val="24"/>
          <w:szCs w:val="24"/>
        </w:rPr>
        <w:t>Kızılcadağ</w:t>
      </w:r>
      <w:proofErr w:type="spellEnd"/>
      <w:r w:rsidRPr="00794D17">
        <w:rPr>
          <w:rFonts w:ascii="Times New Roman" w:hAnsi="Times New Roman" w:cs="Times New Roman"/>
          <w:sz w:val="24"/>
          <w:szCs w:val="24"/>
        </w:rPr>
        <w:t xml:space="preserve"> Yolu 17 km tek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4D17">
        <w:rPr>
          <w:rFonts w:ascii="Times New Roman" w:hAnsi="Times New Roman" w:cs="Times New Roman"/>
          <w:sz w:val="24"/>
          <w:szCs w:val="24"/>
        </w:rPr>
        <w:t>yol</w:t>
      </w:r>
    </w:p>
    <w:p w:rsidR="00026AD9" w:rsidRDefault="00026AD9" w:rsidP="00026AD9">
      <w:pPr>
        <w:pStyle w:val="ListeParagraf"/>
        <w:numPr>
          <w:ilvl w:val="0"/>
          <w:numId w:val="5"/>
        </w:numPr>
        <w:spacing w:after="24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94D17">
        <w:rPr>
          <w:rFonts w:ascii="Times New Roman" w:hAnsi="Times New Roman" w:cs="Times New Roman"/>
          <w:sz w:val="24"/>
          <w:szCs w:val="24"/>
        </w:rPr>
        <w:t>Konaklı-</w:t>
      </w:r>
      <w:proofErr w:type="spellStart"/>
      <w:r w:rsidRPr="00794D17">
        <w:rPr>
          <w:rFonts w:ascii="Times New Roman" w:hAnsi="Times New Roman" w:cs="Times New Roman"/>
          <w:sz w:val="24"/>
          <w:szCs w:val="24"/>
        </w:rPr>
        <w:t>Güzelbağ</w:t>
      </w:r>
      <w:proofErr w:type="spellEnd"/>
      <w:r w:rsidRPr="00794D17">
        <w:rPr>
          <w:rFonts w:ascii="Times New Roman" w:hAnsi="Times New Roman" w:cs="Times New Roman"/>
          <w:sz w:val="24"/>
          <w:szCs w:val="24"/>
        </w:rPr>
        <w:t xml:space="preserve"> yolu 2 km bölünmüş yol, </w:t>
      </w:r>
      <w:r w:rsidRPr="00681EFA">
        <w:rPr>
          <w:rFonts w:ascii="Times New Roman" w:hAnsi="Times New Roman" w:cs="Times New Roman"/>
          <w:sz w:val="24"/>
          <w:szCs w:val="24"/>
        </w:rPr>
        <w:t xml:space="preserve">26 km </w:t>
      </w:r>
      <w:r w:rsidRPr="00794D17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ek </w:t>
      </w:r>
      <w:r w:rsidRPr="00794D17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ol</w:t>
      </w:r>
      <w:r w:rsidRPr="00794D17">
        <w:rPr>
          <w:rFonts w:ascii="Times New Roman" w:hAnsi="Times New Roman" w:cs="Times New Roman"/>
          <w:sz w:val="24"/>
          <w:szCs w:val="24"/>
        </w:rPr>
        <w:t>/B</w:t>
      </w:r>
      <w:r>
        <w:rPr>
          <w:rFonts w:ascii="Times New Roman" w:hAnsi="Times New Roman" w:cs="Times New Roman"/>
          <w:sz w:val="24"/>
          <w:szCs w:val="24"/>
        </w:rPr>
        <w:t xml:space="preserve">itümlü </w:t>
      </w:r>
      <w:r w:rsidRPr="00794D17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ıcak </w:t>
      </w:r>
      <w:r w:rsidRPr="00794D17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arışım</w:t>
      </w:r>
    </w:p>
    <w:p w:rsidR="00D01DD6" w:rsidRPr="00026AD9" w:rsidRDefault="00026AD9" w:rsidP="00026AD9">
      <w:pPr>
        <w:pStyle w:val="ListeParagraf"/>
        <w:numPr>
          <w:ilvl w:val="0"/>
          <w:numId w:val="5"/>
        </w:numPr>
        <w:spacing w:after="24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26AD9">
        <w:rPr>
          <w:rFonts w:ascii="Times New Roman" w:hAnsi="Times New Roman" w:cs="Times New Roman"/>
          <w:sz w:val="24"/>
          <w:szCs w:val="24"/>
        </w:rPr>
        <w:t xml:space="preserve">Turizm Yolları: 2 km </w:t>
      </w:r>
      <w:proofErr w:type="spellStart"/>
      <w:r w:rsidRPr="00026AD9">
        <w:rPr>
          <w:rFonts w:ascii="Times New Roman" w:hAnsi="Times New Roman" w:cs="Times New Roman"/>
          <w:sz w:val="24"/>
          <w:szCs w:val="24"/>
        </w:rPr>
        <w:t>Boğazkent</w:t>
      </w:r>
      <w:proofErr w:type="spellEnd"/>
      <w:r w:rsidRPr="00026AD9">
        <w:rPr>
          <w:rFonts w:ascii="Times New Roman" w:hAnsi="Times New Roman" w:cs="Times New Roman"/>
          <w:sz w:val="24"/>
          <w:szCs w:val="24"/>
        </w:rPr>
        <w:t xml:space="preserve">, 6 km Belek-Serik Bölünmüş Yol/Bitümlü Sıcak Karışım olarak ve 38,7 km uzunluğundaki </w:t>
      </w:r>
      <w:proofErr w:type="spellStart"/>
      <w:r w:rsidRPr="00026AD9">
        <w:rPr>
          <w:rFonts w:ascii="Times New Roman" w:hAnsi="Times New Roman" w:cs="Times New Roman"/>
          <w:sz w:val="24"/>
          <w:szCs w:val="24"/>
        </w:rPr>
        <w:t>Adrasan-Mavikent</w:t>
      </w:r>
      <w:proofErr w:type="spellEnd"/>
      <w:r w:rsidRPr="00026AD9">
        <w:rPr>
          <w:rFonts w:ascii="Times New Roman" w:hAnsi="Times New Roman" w:cs="Times New Roman"/>
          <w:sz w:val="24"/>
          <w:szCs w:val="24"/>
        </w:rPr>
        <w:t xml:space="preserve"> Tek Yol/Bitümlü Sıcak Karışım</w:t>
      </w:r>
    </w:p>
    <w:p w:rsidR="00B47001" w:rsidRDefault="00B47001" w:rsidP="007E553E"/>
    <w:p w:rsidR="00B47001" w:rsidRDefault="00B47001" w:rsidP="007E553E"/>
    <w:p w:rsidR="00B47001" w:rsidRDefault="00B47001" w:rsidP="007E553E"/>
    <w:p w:rsidR="00B47001" w:rsidRDefault="00B47001" w:rsidP="007E553E"/>
    <w:p w:rsidR="00026AD9" w:rsidRPr="00026AD9" w:rsidRDefault="00026AD9" w:rsidP="00026AD9">
      <w:pPr>
        <w:keepNext/>
        <w:keepLines/>
        <w:spacing w:before="40" w:after="240"/>
        <w:ind w:firstLine="708"/>
        <w:outlineLvl w:val="2"/>
        <w:rPr>
          <w:rFonts w:ascii="Times New Roman" w:eastAsiaTheme="majorEastAsia" w:hAnsi="Times New Roman" w:cs="Times New Roman"/>
          <w:color w:val="FF0000"/>
          <w:sz w:val="24"/>
          <w:szCs w:val="24"/>
        </w:rPr>
      </w:pPr>
      <w:bookmarkStart w:id="2" w:name="_Toc152161374"/>
      <w:bookmarkStart w:id="3" w:name="_Toc164350581"/>
      <w:r w:rsidRPr="00026AD9">
        <w:rPr>
          <w:rFonts w:ascii="Times New Roman" w:eastAsiaTheme="majorEastAsia" w:hAnsi="Times New Roman" w:cs="Times New Roman"/>
          <w:b/>
          <w:color w:val="FF0000"/>
          <w:sz w:val="24"/>
          <w:szCs w:val="24"/>
        </w:rPr>
        <w:lastRenderedPageBreak/>
        <w:t>4.2.KARAYOLLARI</w:t>
      </w:r>
      <w:bookmarkEnd w:id="2"/>
      <w:bookmarkEnd w:id="3"/>
    </w:p>
    <w:p w:rsidR="00026AD9" w:rsidRPr="00026AD9" w:rsidRDefault="00026AD9" w:rsidP="00026AD9">
      <w:pPr>
        <w:keepNext/>
        <w:keepLines/>
        <w:spacing w:before="40" w:after="240"/>
        <w:ind w:left="708"/>
        <w:outlineLvl w:val="3"/>
        <w:rPr>
          <w:rFonts w:ascii="Times New Roman" w:eastAsiaTheme="majorEastAsia" w:hAnsi="Times New Roman" w:cstheme="majorBidi"/>
          <w:b/>
          <w:iCs/>
          <w:color w:val="FF0000"/>
          <w:sz w:val="24"/>
        </w:rPr>
      </w:pPr>
      <w:bookmarkStart w:id="4" w:name="_Toc152161375"/>
      <w:bookmarkStart w:id="5" w:name="_Toc164350582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t>4.2.1.</w:t>
      </w:r>
      <w:bookmarkStart w:id="6" w:name="_Toc56611820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t xml:space="preserve"> (Korkuteli-Çavdır) Ayrımı-Fethiye Yolu (Söğüt-</w:t>
      </w:r>
      <w:proofErr w:type="spellStart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t>Seydikemer</w:t>
      </w:r>
      <w:proofErr w:type="spellEnd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t>)</w:t>
      </w:r>
      <w:bookmarkEnd w:id="4"/>
      <w:bookmarkEnd w:id="5"/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Uzunluğu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Bedeli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(KDV dahil güncel proje bedeli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Harcama Tutarı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(Toplam harcama tutarı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Fiziki Gerçekleşme</w:t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Açıklama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026AD9" w:rsidRPr="00026AD9" w:rsidRDefault="00026AD9" w:rsidP="00026AD9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026AD9" w:rsidRPr="00026AD9" w:rsidRDefault="00026AD9" w:rsidP="00026AD9">
      <w:pPr>
        <w:keepNext/>
        <w:keepLines/>
        <w:spacing w:before="40" w:after="240"/>
        <w:ind w:left="708"/>
        <w:outlineLvl w:val="3"/>
        <w:rPr>
          <w:rFonts w:ascii="Times New Roman" w:eastAsiaTheme="majorEastAsia" w:hAnsi="Times New Roman" w:cstheme="majorBidi"/>
          <w:b/>
          <w:iCs/>
          <w:color w:val="FF0000"/>
          <w:sz w:val="24"/>
        </w:rPr>
      </w:pPr>
      <w:bookmarkStart w:id="7" w:name="_Toc152161376"/>
      <w:bookmarkStart w:id="8" w:name="_Toc164350583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t>4.2.2. Kalkan-Fethiye-2.Bölge Hudut Yolu (</w:t>
      </w:r>
      <w:proofErr w:type="spellStart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t>Seydikemer</w:t>
      </w:r>
      <w:proofErr w:type="spellEnd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t>-Kalkan)</w:t>
      </w:r>
      <w:bookmarkStart w:id="9" w:name="_Hlk139545435"/>
      <w:bookmarkEnd w:id="7"/>
      <w:bookmarkEnd w:id="8"/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bookmarkStart w:id="10" w:name="_Toc56611822"/>
      <w:bookmarkEnd w:id="6"/>
      <w:bookmarkEnd w:id="9"/>
      <w:r w:rsidRPr="00141FA3">
        <w:rPr>
          <w:rFonts w:ascii="Times New Roman" w:hAnsi="Times New Roman" w:cs="Times New Roman"/>
          <w:b/>
          <w:sz w:val="24"/>
        </w:rPr>
        <w:t>Proje Uzunluğu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Bedeli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(KDV dahil güncel proje bedeli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Harcama Tutarı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(Toplam harcama tutarı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Fiziki Gerçekleşme</w:t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Açıklama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026AD9" w:rsidRPr="00026AD9" w:rsidRDefault="00026AD9" w:rsidP="00026AD9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:rsidR="00026AD9" w:rsidRPr="00026AD9" w:rsidRDefault="00026AD9" w:rsidP="00026AD9">
      <w:pPr>
        <w:keepNext/>
        <w:keepLines/>
        <w:spacing w:before="40" w:after="240"/>
        <w:ind w:left="708"/>
        <w:outlineLvl w:val="3"/>
        <w:rPr>
          <w:rFonts w:ascii="Times New Roman" w:eastAsiaTheme="majorEastAsia" w:hAnsi="Times New Roman" w:cstheme="majorBidi"/>
          <w:b/>
          <w:iCs/>
          <w:color w:val="FF0000"/>
          <w:sz w:val="24"/>
        </w:rPr>
      </w:pPr>
      <w:bookmarkStart w:id="11" w:name="_Toc56611823"/>
      <w:bookmarkStart w:id="12" w:name="_Toc152161378"/>
      <w:bookmarkStart w:id="13" w:name="_Toc164350584"/>
      <w:bookmarkEnd w:id="10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t>4.2.3.</w:t>
      </w:r>
      <w:bookmarkStart w:id="14" w:name="_Toc56611824"/>
      <w:bookmarkEnd w:id="11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t xml:space="preserve"> Antalya Kuzey Çevre Yolu</w:t>
      </w:r>
      <w:bookmarkEnd w:id="12"/>
      <w:bookmarkEnd w:id="13"/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Uzunluğu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Bedeli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(KDV dahil güncel proje bedeli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Harcama Tutarı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(Toplam harcama tutarı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Fiziki Gerçekleşme</w:t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Açıklama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026AD9" w:rsidRPr="00026AD9" w:rsidRDefault="00026AD9" w:rsidP="00026AD9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026AD9" w:rsidRPr="00026AD9" w:rsidRDefault="00026AD9" w:rsidP="00026AD9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026AD9" w:rsidRPr="00026AD9" w:rsidRDefault="00026AD9" w:rsidP="00026AD9">
      <w:pPr>
        <w:keepNext/>
        <w:keepLines/>
        <w:spacing w:before="40" w:after="240"/>
        <w:ind w:left="708"/>
        <w:outlineLvl w:val="3"/>
        <w:rPr>
          <w:rFonts w:ascii="Times New Roman" w:eastAsiaTheme="majorEastAsia" w:hAnsi="Times New Roman" w:cstheme="majorBidi"/>
          <w:b/>
          <w:iCs/>
          <w:color w:val="FF0000"/>
          <w:sz w:val="24"/>
        </w:rPr>
      </w:pPr>
      <w:bookmarkStart w:id="15" w:name="_Toc152161379"/>
      <w:bookmarkStart w:id="16" w:name="_Toc164350585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t>4.2.4.</w:t>
      </w:r>
      <w:bookmarkEnd w:id="14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t xml:space="preserve"> </w:t>
      </w:r>
      <w:proofErr w:type="spellStart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t>Boğazkent</w:t>
      </w:r>
      <w:proofErr w:type="spellEnd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t xml:space="preserve"> Köprülü Kavşağı</w:t>
      </w:r>
      <w:bookmarkEnd w:id="15"/>
      <w:bookmarkEnd w:id="16"/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Uzunluğu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Bedeli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(KDV dahil güncel proje bedeli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Harcama Tutarı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(Toplam harcama tutarı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Fiziki Gerçekleşme</w:t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Açıklama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026AD9" w:rsidRPr="00026AD9" w:rsidRDefault="00026AD9" w:rsidP="00026AD9">
      <w:pPr>
        <w:jc w:val="both"/>
        <w:rPr>
          <w:rFonts w:ascii="Times New Roman" w:hAnsi="Times New Roman" w:cs="Times New Roman"/>
          <w:sz w:val="24"/>
        </w:rPr>
      </w:pPr>
    </w:p>
    <w:p w:rsidR="00026AD9" w:rsidRPr="00026AD9" w:rsidRDefault="00026AD9" w:rsidP="00026AD9">
      <w:pPr>
        <w:keepNext/>
        <w:keepLines/>
        <w:spacing w:before="40" w:after="240"/>
        <w:ind w:left="708"/>
        <w:outlineLvl w:val="3"/>
        <w:rPr>
          <w:rFonts w:ascii="Times New Roman" w:eastAsiaTheme="majorEastAsia" w:hAnsi="Times New Roman" w:cstheme="majorBidi"/>
          <w:b/>
          <w:iCs/>
          <w:color w:val="FF0000"/>
          <w:sz w:val="24"/>
        </w:rPr>
      </w:pPr>
      <w:bookmarkStart w:id="17" w:name="_Toc152161380"/>
      <w:bookmarkStart w:id="18" w:name="_Toc164350586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lastRenderedPageBreak/>
        <w:t xml:space="preserve">4.2.5. </w:t>
      </w:r>
      <w:bookmarkStart w:id="19" w:name="_Hlk76048305"/>
      <w:bookmarkStart w:id="20" w:name="_Toc56611825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t>Antalya-Alanya Devlet Yolu Bitümlü Sıcak Karışım Onarım</w:t>
      </w:r>
      <w:bookmarkEnd w:id="17"/>
      <w:bookmarkEnd w:id="18"/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Uzunluğu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Bedeli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(KDV dahil güncel proje bedeli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Harcama Tutarı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(Toplam harcama tutarı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Fiziki Gerçekleşme</w:t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Açıklama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026AD9" w:rsidRPr="00026AD9" w:rsidRDefault="00026AD9" w:rsidP="00026AD9">
      <w:pPr>
        <w:jc w:val="both"/>
        <w:rPr>
          <w:rFonts w:ascii="Times New Roman" w:hAnsi="Times New Roman" w:cs="Times New Roman"/>
          <w:sz w:val="24"/>
        </w:rPr>
      </w:pPr>
    </w:p>
    <w:p w:rsidR="00026AD9" w:rsidRPr="00026AD9" w:rsidRDefault="00026AD9" w:rsidP="00026AD9">
      <w:pPr>
        <w:keepNext/>
        <w:keepLines/>
        <w:spacing w:before="40" w:after="240"/>
        <w:ind w:left="708"/>
        <w:outlineLvl w:val="3"/>
        <w:rPr>
          <w:rFonts w:ascii="Times New Roman" w:eastAsiaTheme="majorEastAsia" w:hAnsi="Times New Roman" w:cstheme="majorBidi"/>
          <w:b/>
          <w:iCs/>
          <w:color w:val="FF0000"/>
          <w:sz w:val="24"/>
        </w:rPr>
      </w:pPr>
      <w:bookmarkStart w:id="21" w:name="_Toc152161381"/>
      <w:bookmarkStart w:id="22" w:name="_Toc164350587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t>4.2.</w:t>
      </w:r>
      <w:bookmarkStart w:id="23" w:name="_Toc56611827"/>
      <w:bookmarkEnd w:id="19"/>
      <w:bookmarkEnd w:id="20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t>6 Gazipaşa-5. Bölge Hudut Yolu (</w:t>
      </w:r>
      <w:proofErr w:type="spellStart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t>Gökçebelen</w:t>
      </w:r>
      <w:proofErr w:type="spellEnd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t xml:space="preserve"> Tüneli)</w:t>
      </w:r>
      <w:bookmarkEnd w:id="21"/>
      <w:bookmarkEnd w:id="22"/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Uzunluğu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Bedeli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(KDV dahil güncel proje bedeli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Harcama Tutarı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(Toplam harcama tutarı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Fiziki Gerçekleşme</w:t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Açıklama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026AD9" w:rsidRPr="00026AD9" w:rsidRDefault="00026AD9" w:rsidP="00026AD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6AD9" w:rsidRPr="00026AD9" w:rsidRDefault="00026AD9" w:rsidP="00026AD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6AD9" w:rsidRPr="00026AD9" w:rsidRDefault="00026AD9" w:rsidP="00026AD9">
      <w:pPr>
        <w:keepNext/>
        <w:keepLines/>
        <w:spacing w:before="40" w:after="240"/>
        <w:ind w:left="708"/>
        <w:outlineLvl w:val="3"/>
        <w:rPr>
          <w:rFonts w:ascii="Times New Roman" w:eastAsiaTheme="majorEastAsia" w:hAnsi="Times New Roman" w:cstheme="majorBidi"/>
          <w:b/>
          <w:iCs/>
          <w:color w:val="FF0000"/>
          <w:sz w:val="24"/>
        </w:rPr>
      </w:pPr>
      <w:bookmarkStart w:id="24" w:name="_Toc152161382"/>
      <w:bookmarkStart w:id="25" w:name="_Toc164350588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t xml:space="preserve">4.2.7. </w:t>
      </w:r>
      <w:bookmarkEnd w:id="23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t>Alanya-Gazipaşa-5. Bölge Hudut Yolu</w:t>
      </w:r>
      <w:bookmarkEnd w:id="24"/>
      <w:bookmarkEnd w:id="25"/>
    </w:p>
    <w:p w:rsidR="00026AD9" w:rsidRPr="00141FA3" w:rsidRDefault="00026AD9" w:rsidP="00026AD9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bookmarkStart w:id="26" w:name="_Hlk139545927"/>
      <w:r w:rsidRPr="00141FA3">
        <w:rPr>
          <w:rFonts w:ascii="Times New Roman" w:hAnsi="Times New Roman" w:cs="Times New Roman"/>
          <w:b/>
          <w:sz w:val="24"/>
        </w:rPr>
        <w:t>Proje Uzunluğu</w:t>
      </w:r>
      <w:r w:rsidR="00141FA3"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 xml:space="preserve">: </w:t>
      </w:r>
    </w:p>
    <w:p w:rsidR="00026AD9" w:rsidRPr="00141FA3" w:rsidRDefault="00026AD9" w:rsidP="00026AD9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Bedeli</w:t>
      </w:r>
      <w:r w:rsidR="00141FA3" w:rsidRPr="00141FA3">
        <w:rPr>
          <w:rFonts w:ascii="Times New Roman" w:hAnsi="Times New Roman" w:cs="Times New Roman"/>
          <w:b/>
          <w:sz w:val="24"/>
        </w:rPr>
        <w:tab/>
      </w:r>
      <w:r w:rsidR="00141FA3"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 xml:space="preserve">: </w:t>
      </w:r>
      <w:r w:rsidR="00141FA3">
        <w:rPr>
          <w:rFonts w:ascii="Times New Roman" w:hAnsi="Times New Roman" w:cs="Times New Roman"/>
          <w:b/>
          <w:sz w:val="24"/>
        </w:rPr>
        <w:t>(KDV dahil güncel proje bedeli yazılacaktır.)</w:t>
      </w:r>
    </w:p>
    <w:p w:rsidR="00026AD9" w:rsidRPr="00141FA3" w:rsidRDefault="00026AD9" w:rsidP="00026AD9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Harcama Tutarı</w:t>
      </w:r>
      <w:r w:rsidR="00141FA3"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 xml:space="preserve">: </w:t>
      </w:r>
      <w:r w:rsidR="00141FA3">
        <w:rPr>
          <w:rFonts w:ascii="Times New Roman" w:hAnsi="Times New Roman" w:cs="Times New Roman"/>
          <w:b/>
          <w:sz w:val="24"/>
        </w:rPr>
        <w:t>(Toplam harcama tutarı yazılacaktır.)</w:t>
      </w:r>
    </w:p>
    <w:p w:rsidR="00141FA3" w:rsidRPr="00141FA3" w:rsidRDefault="00141FA3" w:rsidP="00026AD9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Fiziki Gerçekleşme</w:t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026AD9" w:rsidRPr="00141FA3" w:rsidRDefault="00141FA3" w:rsidP="00026AD9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Açıklama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141FA3" w:rsidRPr="00026AD9" w:rsidRDefault="00141FA3" w:rsidP="00026AD9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026AD9" w:rsidRPr="00026AD9" w:rsidRDefault="00026AD9" w:rsidP="00026AD9">
      <w:pPr>
        <w:keepNext/>
        <w:keepLines/>
        <w:spacing w:before="40" w:after="240"/>
        <w:ind w:left="708"/>
        <w:outlineLvl w:val="3"/>
        <w:rPr>
          <w:rFonts w:ascii="Times New Roman" w:eastAsiaTheme="majorEastAsia" w:hAnsi="Times New Roman" w:cstheme="majorBidi"/>
          <w:b/>
          <w:iCs/>
          <w:color w:val="FF0000"/>
          <w:sz w:val="24"/>
        </w:rPr>
      </w:pPr>
      <w:bookmarkStart w:id="27" w:name="_Toc152161383"/>
      <w:bookmarkStart w:id="28" w:name="_Toc164350589"/>
      <w:bookmarkStart w:id="29" w:name="_Hlk93650920"/>
      <w:bookmarkEnd w:id="26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t>4.2.8. Alanya Doğu Çevre Yolu (İkmal)</w:t>
      </w:r>
      <w:bookmarkEnd w:id="27"/>
      <w:bookmarkEnd w:id="28"/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bookmarkStart w:id="30" w:name="_Toc110333805"/>
      <w:bookmarkStart w:id="31" w:name="_Hlk93651012"/>
      <w:bookmarkEnd w:id="29"/>
      <w:r w:rsidRPr="00141FA3">
        <w:rPr>
          <w:rFonts w:ascii="Times New Roman" w:hAnsi="Times New Roman" w:cs="Times New Roman"/>
          <w:b/>
          <w:sz w:val="24"/>
        </w:rPr>
        <w:t>Proje Uzunluğu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Bedeli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(KDV dahil güncel proje bedeli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Harcama Tutarı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(Toplam harcama tutarı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Fiziki Gerçekleşme</w:t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Açıklama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</w:p>
    <w:p w:rsidR="00026AD9" w:rsidRPr="00026AD9" w:rsidRDefault="00026AD9" w:rsidP="00026AD9">
      <w:pPr>
        <w:keepNext/>
        <w:keepLines/>
        <w:spacing w:before="40" w:after="240"/>
        <w:ind w:left="708"/>
        <w:outlineLvl w:val="3"/>
        <w:rPr>
          <w:rFonts w:ascii="Times New Roman" w:eastAsiaTheme="majorEastAsia" w:hAnsi="Times New Roman" w:cstheme="majorBidi"/>
          <w:b/>
          <w:iCs/>
          <w:color w:val="FF0000"/>
          <w:sz w:val="24"/>
        </w:rPr>
      </w:pPr>
      <w:bookmarkStart w:id="32" w:name="_Toc152161384"/>
      <w:bookmarkStart w:id="33" w:name="_Toc164350590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lastRenderedPageBreak/>
        <w:t xml:space="preserve">4.2.9. </w:t>
      </w:r>
      <w:bookmarkEnd w:id="30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t>Kızılkaya-Bozova-Korkuteli Yolu</w:t>
      </w:r>
      <w:bookmarkEnd w:id="32"/>
      <w:bookmarkEnd w:id="33"/>
    </w:p>
    <w:bookmarkEnd w:id="31"/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Uzunluğu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Bedeli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(KDV dahil güncel proje bedeli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Harcama Tutarı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(Toplam harcama tutarı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Fiziki Gerçekleşme</w:t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Açıklama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026AD9" w:rsidRPr="00026AD9" w:rsidRDefault="00026AD9" w:rsidP="00026AD9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026AD9" w:rsidRPr="00026AD9" w:rsidRDefault="00026AD9" w:rsidP="00026AD9">
      <w:pPr>
        <w:keepNext/>
        <w:keepLines/>
        <w:spacing w:before="40" w:after="240"/>
        <w:ind w:left="708"/>
        <w:outlineLvl w:val="3"/>
        <w:rPr>
          <w:rFonts w:ascii="Times New Roman" w:eastAsiaTheme="majorEastAsia" w:hAnsi="Times New Roman" w:cstheme="majorBidi"/>
          <w:b/>
          <w:iCs/>
          <w:color w:val="FF0000"/>
          <w:sz w:val="24"/>
        </w:rPr>
      </w:pPr>
      <w:bookmarkStart w:id="34" w:name="_Toc152161385"/>
      <w:bookmarkStart w:id="35" w:name="_Toc164350591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t>4.2.10. Korkuteli- Elmalı Yolu</w:t>
      </w:r>
      <w:bookmarkEnd w:id="34"/>
      <w:bookmarkEnd w:id="35"/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bookmarkStart w:id="36" w:name="_Hlk139548834"/>
      <w:r w:rsidRPr="00141FA3">
        <w:rPr>
          <w:rFonts w:ascii="Times New Roman" w:hAnsi="Times New Roman" w:cs="Times New Roman"/>
          <w:b/>
          <w:sz w:val="24"/>
        </w:rPr>
        <w:t>Proje Uzunluğu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Bedeli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(KDV dahil güncel proje bedeli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Harcama Tutarı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(Toplam harcama tutarı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Fiziki Gerçekleşme</w:t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Açıklama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026AD9" w:rsidRPr="00026AD9" w:rsidRDefault="00026AD9" w:rsidP="00026AD9">
      <w:pPr>
        <w:spacing w:after="120"/>
        <w:jc w:val="both"/>
        <w:rPr>
          <w:rFonts w:ascii="Times New Roman" w:hAnsi="Times New Roman" w:cs="Times New Roman"/>
          <w:sz w:val="24"/>
        </w:rPr>
      </w:pPr>
    </w:p>
    <w:p w:rsidR="00026AD9" w:rsidRPr="00026AD9" w:rsidRDefault="00026AD9" w:rsidP="00026AD9">
      <w:pPr>
        <w:keepNext/>
        <w:keepLines/>
        <w:spacing w:before="40" w:after="240"/>
        <w:ind w:left="708"/>
        <w:outlineLvl w:val="3"/>
        <w:rPr>
          <w:rFonts w:ascii="Times New Roman" w:eastAsiaTheme="majorEastAsia" w:hAnsi="Times New Roman" w:cstheme="majorBidi"/>
          <w:b/>
          <w:iCs/>
          <w:color w:val="FF0000"/>
          <w:sz w:val="24"/>
        </w:rPr>
      </w:pPr>
      <w:bookmarkStart w:id="37" w:name="_Toc152161386"/>
      <w:bookmarkStart w:id="38" w:name="_Toc164350592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t>4.2.11. Elmalı Ayrımı-Finike Yolu</w:t>
      </w:r>
      <w:bookmarkEnd w:id="36"/>
      <w:bookmarkEnd w:id="37"/>
      <w:bookmarkEnd w:id="38"/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Uzunluğu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Bedeli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(KDV dahil güncel proje bedeli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Harcama Tutarı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(Toplam harcama tutarı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Fiziki Gerçekleşme</w:t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Açıklama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026AD9" w:rsidRPr="00026AD9" w:rsidRDefault="00026AD9" w:rsidP="00026AD9">
      <w:pPr>
        <w:spacing w:after="120"/>
        <w:ind w:firstLine="709"/>
        <w:jc w:val="both"/>
        <w:rPr>
          <w:rFonts w:ascii="Times New Roman" w:hAnsi="Times New Roman" w:cs="Times New Roman"/>
          <w:sz w:val="24"/>
        </w:rPr>
      </w:pPr>
    </w:p>
    <w:p w:rsidR="00026AD9" w:rsidRPr="00026AD9" w:rsidRDefault="00026AD9" w:rsidP="00026AD9">
      <w:pPr>
        <w:keepNext/>
        <w:keepLines/>
        <w:spacing w:before="40" w:after="240"/>
        <w:ind w:left="708"/>
        <w:outlineLvl w:val="3"/>
        <w:rPr>
          <w:rFonts w:ascii="Times New Roman" w:eastAsiaTheme="majorEastAsia" w:hAnsi="Times New Roman" w:cstheme="majorBidi"/>
          <w:b/>
          <w:iCs/>
          <w:color w:val="FF0000"/>
          <w:sz w:val="24"/>
        </w:rPr>
      </w:pPr>
      <w:bookmarkStart w:id="39" w:name="_Toc152161387"/>
      <w:bookmarkStart w:id="40" w:name="_Toc164350593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t>4.2.12. Kızılkaya Ayrımı-Antalya Yolu (İkmal)</w:t>
      </w:r>
      <w:bookmarkEnd w:id="39"/>
      <w:bookmarkEnd w:id="40"/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bookmarkStart w:id="41" w:name="_Hlk139553967"/>
      <w:bookmarkStart w:id="42" w:name="_Toc152161388"/>
      <w:bookmarkStart w:id="43" w:name="_Toc164350594"/>
      <w:r w:rsidRPr="00141FA3">
        <w:rPr>
          <w:rFonts w:ascii="Times New Roman" w:hAnsi="Times New Roman" w:cs="Times New Roman"/>
          <w:b/>
          <w:sz w:val="24"/>
        </w:rPr>
        <w:t>Proje Uzunluğu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Bedeli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(KDV dahil güncel proje bedeli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Harcama Tutarı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(Toplam harcama tutarı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Fiziki Gerçekleşme</w:t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Açıklama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</w:p>
    <w:p w:rsidR="00026AD9" w:rsidRPr="00026AD9" w:rsidRDefault="00026AD9" w:rsidP="00026AD9">
      <w:pPr>
        <w:keepNext/>
        <w:keepLines/>
        <w:spacing w:before="40" w:after="240"/>
        <w:ind w:left="708"/>
        <w:outlineLvl w:val="3"/>
        <w:rPr>
          <w:rFonts w:ascii="Times New Roman" w:eastAsiaTheme="majorEastAsia" w:hAnsi="Times New Roman" w:cstheme="majorBidi"/>
          <w:b/>
          <w:iCs/>
          <w:color w:val="FF0000"/>
          <w:sz w:val="24"/>
        </w:rPr>
      </w:pPr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lastRenderedPageBreak/>
        <w:t>4.2.13. (Antalya-Manavgat) Ayrımı-Taşağıl-3. Bölge Hudut Yolu</w:t>
      </w:r>
      <w:bookmarkEnd w:id="42"/>
      <w:bookmarkEnd w:id="43"/>
    </w:p>
    <w:bookmarkEnd w:id="41"/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Uzunluğu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Bedeli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(KDV dahil güncel proje bedeli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Harcama Tutarı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(Toplam harcama tutarı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Fiziki Gerçekleşme</w:t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Açıklama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026AD9" w:rsidRPr="00026AD9" w:rsidRDefault="00026AD9" w:rsidP="00026AD9">
      <w:pPr>
        <w:rPr>
          <w:rFonts w:ascii="Times New Roman" w:hAnsi="Times New Roman" w:cs="Times New Roman"/>
          <w:sz w:val="24"/>
          <w:szCs w:val="24"/>
        </w:rPr>
      </w:pPr>
    </w:p>
    <w:p w:rsidR="00026AD9" w:rsidRPr="00026AD9" w:rsidRDefault="00026AD9" w:rsidP="00026AD9">
      <w:pPr>
        <w:keepNext/>
        <w:keepLines/>
        <w:spacing w:before="40" w:after="0"/>
        <w:ind w:left="708"/>
        <w:outlineLvl w:val="3"/>
        <w:rPr>
          <w:rFonts w:ascii="Times New Roman" w:eastAsiaTheme="majorEastAsia" w:hAnsi="Times New Roman" w:cstheme="majorBidi"/>
          <w:b/>
          <w:iCs/>
          <w:color w:val="FF0000"/>
          <w:sz w:val="24"/>
        </w:rPr>
      </w:pPr>
      <w:bookmarkStart w:id="44" w:name="_Toc152161389"/>
      <w:bookmarkStart w:id="45" w:name="_Toc164350595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t>4.2.14. (Antalya-Manavgat) Ayrımı-Taşağıl-3. Bölge Hudut Yolu</w:t>
      </w:r>
      <w:bookmarkEnd w:id="44"/>
      <w:bookmarkEnd w:id="45"/>
    </w:p>
    <w:p w:rsidR="00026AD9" w:rsidRPr="00026AD9" w:rsidRDefault="00026AD9" w:rsidP="00026AD9">
      <w:pPr>
        <w:ind w:firstLine="708"/>
        <w:rPr>
          <w:rFonts w:ascii="Times New Roman" w:hAnsi="Times New Roman" w:cs="Times New Roman"/>
          <w:i/>
          <w:sz w:val="24"/>
        </w:rPr>
      </w:pP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bookmarkStart w:id="46" w:name="_Toc152161390"/>
      <w:bookmarkStart w:id="47" w:name="_Toc164350596"/>
      <w:r w:rsidRPr="00141FA3">
        <w:rPr>
          <w:rFonts w:ascii="Times New Roman" w:hAnsi="Times New Roman" w:cs="Times New Roman"/>
          <w:b/>
          <w:sz w:val="24"/>
        </w:rPr>
        <w:t>Proje Uzunluğu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Bedeli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(KDV dahil güncel proje bedeli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Harcama Tutarı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(Toplam harcama tutarı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Fiziki Gerçekleşme</w:t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Açıklama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</w:p>
    <w:p w:rsidR="00026AD9" w:rsidRPr="00026AD9" w:rsidRDefault="00026AD9" w:rsidP="00026AD9">
      <w:pPr>
        <w:keepNext/>
        <w:keepLines/>
        <w:spacing w:before="40" w:after="0"/>
        <w:ind w:left="708"/>
        <w:outlineLvl w:val="3"/>
        <w:rPr>
          <w:rFonts w:ascii="Times New Roman" w:eastAsiaTheme="majorEastAsia" w:hAnsi="Times New Roman" w:cstheme="majorBidi"/>
          <w:b/>
          <w:iCs/>
          <w:color w:val="FF0000"/>
          <w:sz w:val="24"/>
        </w:rPr>
      </w:pPr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t>4.2.15. (Antalya-Manavgat) Ayrımı-Taşağıl-3. Bölge Hudut Yolu</w:t>
      </w:r>
      <w:bookmarkEnd w:id="46"/>
      <w:bookmarkEnd w:id="47"/>
    </w:p>
    <w:p w:rsidR="00026AD9" w:rsidRPr="00026AD9" w:rsidRDefault="00026AD9" w:rsidP="00026AD9">
      <w:pPr>
        <w:ind w:firstLine="708"/>
        <w:rPr>
          <w:rFonts w:ascii="Times New Roman" w:hAnsi="Times New Roman" w:cs="Times New Roman"/>
          <w:i/>
          <w:sz w:val="24"/>
        </w:rPr>
      </w:pP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bookmarkStart w:id="48" w:name="_Toc152161391"/>
      <w:bookmarkStart w:id="49" w:name="_Toc164350597"/>
      <w:bookmarkStart w:id="50" w:name="_Hlk139610268"/>
      <w:r w:rsidRPr="00141FA3">
        <w:rPr>
          <w:rFonts w:ascii="Times New Roman" w:hAnsi="Times New Roman" w:cs="Times New Roman"/>
          <w:b/>
          <w:sz w:val="24"/>
        </w:rPr>
        <w:t>Proje Uzunluğu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Bedeli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(KDV dahil güncel proje bedeli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Harcama Tutarı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(Toplam harcama tutarı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Fiziki Gerçekleşme</w:t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Açıklama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</w:p>
    <w:p w:rsidR="00026AD9" w:rsidRPr="00026AD9" w:rsidRDefault="00026AD9" w:rsidP="00026AD9">
      <w:pPr>
        <w:keepNext/>
        <w:keepLines/>
        <w:spacing w:before="40" w:after="0"/>
        <w:ind w:left="708"/>
        <w:outlineLvl w:val="3"/>
        <w:rPr>
          <w:rFonts w:ascii="Times New Roman" w:eastAsiaTheme="majorEastAsia" w:hAnsi="Times New Roman" w:cstheme="majorBidi"/>
          <w:b/>
          <w:iCs/>
          <w:color w:val="FF0000"/>
          <w:sz w:val="24"/>
        </w:rPr>
      </w:pPr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t>4.2.16. Akseki-İbradı-Başlar Yolu</w:t>
      </w:r>
      <w:bookmarkEnd w:id="48"/>
      <w:bookmarkEnd w:id="49"/>
    </w:p>
    <w:p w:rsidR="00026AD9" w:rsidRPr="00026AD9" w:rsidRDefault="00026AD9" w:rsidP="00026AD9">
      <w:pPr>
        <w:keepNext/>
        <w:keepLines/>
        <w:spacing w:before="40" w:after="0"/>
        <w:ind w:firstLine="708"/>
        <w:jc w:val="both"/>
        <w:outlineLvl w:val="3"/>
        <w:rPr>
          <w:rFonts w:ascii="Times New Roman" w:eastAsiaTheme="majorEastAsia" w:hAnsi="Times New Roman" w:cs="Times New Roman"/>
          <w:b/>
          <w:iCs/>
          <w:color w:val="FF0000"/>
          <w:sz w:val="24"/>
        </w:rPr>
      </w:pPr>
    </w:p>
    <w:bookmarkEnd w:id="50"/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Uzunluğu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Bedeli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(KDV dahil güncel proje bedeli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Harcama Tutarı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(Toplam harcama tutarı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Fiziki Gerçekleşme</w:t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Açıklama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026AD9" w:rsidRPr="00026AD9" w:rsidRDefault="00026AD9" w:rsidP="00026AD9"/>
    <w:p w:rsidR="00026AD9" w:rsidRPr="00026AD9" w:rsidRDefault="00026AD9" w:rsidP="00026AD9">
      <w:pPr>
        <w:keepNext/>
        <w:keepLines/>
        <w:spacing w:before="40" w:after="0"/>
        <w:ind w:left="708"/>
        <w:outlineLvl w:val="3"/>
        <w:rPr>
          <w:rFonts w:ascii="Times New Roman" w:eastAsiaTheme="majorEastAsia" w:hAnsi="Times New Roman" w:cstheme="majorBidi"/>
          <w:b/>
          <w:iCs/>
          <w:color w:val="FF0000"/>
          <w:sz w:val="24"/>
        </w:rPr>
      </w:pPr>
      <w:bookmarkStart w:id="51" w:name="_Toc152161392"/>
      <w:bookmarkStart w:id="52" w:name="_Toc164350598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lastRenderedPageBreak/>
        <w:t>4.2.17. (Manavgat-Alanya) Ayrımı-Akseki-3. Bölge Hudut Yolu</w:t>
      </w:r>
      <w:bookmarkEnd w:id="51"/>
      <w:bookmarkEnd w:id="52"/>
    </w:p>
    <w:p w:rsidR="00026AD9" w:rsidRPr="00026AD9" w:rsidRDefault="00026AD9" w:rsidP="00026AD9">
      <w:pPr>
        <w:ind w:firstLine="708"/>
        <w:rPr>
          <w:rFonts w:ascii="Times New Roman" w:hAnsi="Times New Roman" w:cs="Times New Roman"/>
          <w:sz w:val="24"/>
        </w:rPr>
      </w:pP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Uzunluğu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Bedeli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(KDV dahil güncel proje bedeli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Harcama Tutarı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(Toplam harcama tutarı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Fiziki Gerçekleşme</w:t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Açıklama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026AD9" w:rsidRPr="00026AD9" w:rsidRDefault="00026AD9" w:rsidP="00026AD9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026AD9" w:rsidRPr="00026AD9" w:rsidRDefault="00026AD9" w:rsidP="00026AD9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026AD9" w:rsidRPr="00026AD9" w:rsidRDefault="00026AD9" w:rsidP="00026AD9">
      <w:pPr>
        <w:keepNext/>
        <w:keepLines/>
        <w:spacing w:before="40" w:after="0"/>
        <w:ind w:left="708"/>
        <w:outlineLvl w:val="3"/>
        <w:rPr>
          <w:rFonts w:ascii="Times New Roman" w:eastAsiaTheme="majorEastAsia" w:hAnsi="Times New Roman" w:cstheme="majorBidi"/>
          <w:b/>
          <w:iCs/>
          <w:color w:val="FF0000"/>
          <w:sz w:val="24"/>
        </w:rPr>
      </w:pPr>
      <w:bookmarkStart w:id="53" w:name="_Toc152161393"/>
      <w:bookmarkStart w:id="54" w:name="_Toc164350599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t>4.2.18. (Manavgat-Alanya) Ayrımı-Akseki-3. Bölge Hudut Yolu</w:t>
      </w:r>
      <w:bookmarkEnd w:id="53"/>
      <w:bookmarkEnd w:id="54"/>
    </w:p>
    <w:p w:rsidR="00026AD9" w:rsidRPr="00026AD9" w:rsidRDefault="00026AD9" w:rsidP="00026AD9">
      <w:pPr>
        <w:ind w:firstLine="708"/>
        <w:rPr>
          <w:rFonts w:ascii="Times New Roman" w:hAnsi="Times New Roman" w:cs="Times New Roman"/>
          <w:sz w:val="24"/>
        </w:rPr>
      </w:pP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Uzunluğu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Bedeli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(KDV dahil güncel proje bedeli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Harcama Tutarı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(Toplam harcama tutarı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Fiziki Gerçekleşme</w:t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Açıklama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026AD9" w:rsidRPr="00026AD9" w:rsidRDefault="00026AD9" w:rsidP="00026AD9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026AD9" w:rsidRDefault="00026AD9" w:rsidP="00026AD9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026AD9" w:rsidRPr="00026AD9" w:rsidRDefault="00026AD9" w:rsidP="00026AD9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026AD9" w:rsidRPr="00026AD9" w:rsidRDefault="00026AD9" w:rsidP="00026AD9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026AD9" w:rsidRPr="00026AD9" w:rsidRDefault="00026AD9" w:rsidP="00026AD9">
      <w:pPr>
        <w:keepNext/>
        <w:keepLines/>
        <w:spacing w:before="40" w:after="0"/>
        <w:ind w:left="708"/>
        <w:outlineLvl w:val="3"/>
        <w:rPr>
          <w:rFonts w:ascii="Times New Roman" w:eastAsiaTheme="majorEastAsia" w:hAnsi="Times New Roman" w:cstheme="majorBidi"/>
          <w:b/>
          <w:iCs/>
          <w:color w:val="FF0000"/>
          <w:sz w:val="24"/>
        </w:rPr>
      </w:pPr>
      <w:bookmarkStart w:id="55" w:name="_Toc152161394"/>
      <w:bookmarkStart w:id="56" w:name="_Hlk139610642"/>
      <w:bookmarkStart w:id="57" w:name="_Toc164350600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t>4.2.19. Antalya-Korkuteli-Söğüt-Çavdır-2. Bölge Hudut Yolu</w:t>
      </w:r>
      <w:bookmarkEnd w:id="55"/>
      <w:bookmarkEnd w:id="56"/>
      <w:bookmarkEnd w:id="57"/>
    </w:p>
    <w:p w:rsidR="00026AD9" w:rsidRPr="00026AD9" w:rsidRDefault="00026AD9" w:rsidP="00026AD9"/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Uzunluğu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Bedeli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(KDV dahil güncel proje bedeli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Harcama Tutarı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(Toplam harcama tutarı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Fiziki Gerçekleşme</w:t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Açıklama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</w:p>
    <w:p w:rsid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</w:p>
    <w:p w:rsidR="00026AD9" w:rsidRPr="00026AD9" w:rsidRDefault="00026AD9" w:rsidP="00026AD9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026AD9" w:rsidRPr="00026AD9" w:rsidRDefault="00026AD9" w:rsidP="00026AD9">
      <w:pPr>
        <w:keepNext/>
        <w:keepLines/>
        <w:spacing w:before="40" w:after="0"/>
        <w:ind w:left="708"/>
        <w:outlineLvl w:val="3"/>
        <w:rPr>
          <w:rFonts w:ascii="Times New Roman" w:eastAsiaTheme="majorEastAsia" w:hAnsi="Times New Roman" w:cstheme="majorBidi"/>
          <w:b/>
          <w:iCs/>
          <w:color w:val="FF0000"/>
          <w:sz w:val="24"/>
        </w:rPr>
      </w:pPr>
      <w:bookmarkStart w:id="58" w:name="_Toc152161395"/>
      <w:bookmarkStart w:id="59" w:name="_Toc164350601"/>
      <w:bookmarkStart w:id="60" w:name="_Hlk139610800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lastRenderedPageBreak/>
        <w:t>4.2.20. Alanya Ayrımı-Hadim-3. Bölge Hudut Yolu</w:t>
      </w:r>
      <w:bookmarkEnd w:id="58"/>
      <w:bookmarkEnd w:id="59"/>
    </w:p>
    <w:p w:rsidR="00026AD9" w:rsidRPr="00026AD9" w:rsidRDefault="00026AD9" w:rsidP="00026AD9">
      <w:pPr>
        <w:ind w:firstLine="708"/>
        <w:jc w:val="both"/>
        <w:rPr>
          <w:rFonts w:ascii="Times New Roman" w:hAnsi="Times New Roman" w:cs="Times New Roman"/>
          <w:sz w:val="24"/>
        </w:rPr>
      </w:pPr>
    </w:p>
    <w:bookmarkEnd w:id="60"/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Uzunluğu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Bedeli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(KDV dahil güncel proje bedeli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Harcama Tutarı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(Toplam harcama tutarı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Fiziki Gerçekleşme</w:t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Açıklama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026AD9" w:rsidRPr="00026AD9" w:rsidRDefault="00026AD9" w:rsidP="00026AD9"/>
    <w:p w:rsidR="00026AD9" w:rsidRPr="00026AD9" w:rsidRDefault="00026AD9" w:rsidP="00026AD9"/>
    <w:p w:rsidR="00026AD9" w:rsidRPr="00026AD9" w:rsidRDefault="00026AD9" w:rsidP="00026AD9">
      <w:pPr>
        <w:keepNext/>
        <w:keepLines/>
        <w:spacing w:before="40" w:after="0"/>
        <w:ind w:left="708"/>
        <w:outlineLvl w:val="3"/>
        <w:rPr>
          <w:rFonts w:ascii="Times New Roman" w:eastAsiaTheme="majorEastAsia" w:hAnsi="Times New Roman" w:cstheme="majorBidi"/>
          <w:b/>
          <w:iCs/>
          <w:color w:val="FF0000"/>
          <w:sz w:val="24"/>
        </w:rPr>
      </w:pPr>
      <w:bookmarkStart w:id="61" w:name="_Toc152161396"/>
      <w:bookmarkStart w:id="62" w:name="_Toc164350602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t>4.2.21. Kasaba-Sütleğen Yolu</w:t>
      </w:r>
      <w:bookmarkEnd w:id="61"/>
      <w:bookmarkEnd w:id="62"/>
    </w:p>
    <w:p w:rsidR="00026AD9" w:rsidRPr="00026AD9" w:rsidRDefault="00026AD9" w:rsidP="00026AD9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Uzunluğu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Bedeli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(KDV dahil güncel proje bedeli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Harcama Tutarı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(Toplam harcama tutarı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Fiziki Gerçekleşme</w:t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Açıklama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026AD9" w:rsidRPr="00026AD9" w:rsidRDefault="00026AD9" w:rsidP="00026AD9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026AD9" w:rsidRPr="00026AD9" w:rsidRDefault="00026AD9" w:rsidP="00026AD9">
      <w:pPr>
        <w:keepNext/>
        <w:keepLines/>
        <w:spacing w:before="40" w:after="0"/>
        <w:ind w:firstLine="708"/>
        <w:outlineLvl w:val="3"/>
        <w:rPr>
          <w:rFonts w:ascii="Times New Roman" w:eastAsiaTheme="majorEastAsia" w:hAnsi="Times New Roman" w:cs="Times New Roman"/>
          <w:b/>
          <w:iCs/>
          <w:color w:val="FF0000"/>
          <w:sz w:val="24"/>
        </w:rPr>
      </w:pPr>
      <w:bookmarkStart w:id="63" w:name="_Toc152161398"/>
      <w:bookmarkStart w:id="64" w:name="_Toc164350603"/>
      <w:r w:rsidRPr="00026AD9">
        <w:rPr>
          <w:rFonts w:ascii="Times New Roman" w:eastAsiaTheme="majorEastAsia" w:hAnsi="Times New Roman" w:cstheme="majorBidi"/>
          <w:b/>
          <w:iCs/>
          <w:color w:val="FF0000"/>
          <w:sz w:val="24"/>
        </w:rPr>
        <w:t>4.2.22. (Taşkent-Adiller) Ayrımı-Sarıveliler-(Taşkent-Alanya) Ayrımı İl Yolu</w:t>
      </w:r>
      <w:r w:rsidRPr="00026AD9">
        <w:rPr>
          <w:rFonts w:ascii="Times New Roman" w:eastAsiaTheme="majorEastAsia" w:hAnsi="Times New Roman" w:cs="Times New Roman"/>
          <w:b/>
          <w:iCs/>
          <w:color w:val="FF0000"/>
          <w:sz w:val="24"/>
        </w:rPr>
        <w:t xml:space="preserve"> </w:t>
      </w:r>
      <w:r w:rsidRPr="00026AD9">
        <w:rPr>
          <w:rFonts w:ascii="Times New Roman" w:eastAsiaTheme="majorEastAsia" w:hAnsi="Times New Roman" w:cstheme="majorBidi"/>
          <w:b/>
          <w:color w:val="FF0000"/>
          <w:sz w:val="24"/>
        </w:rPr>
        <w:t>(3.Bölge Müdürlüğü)</w:t>
      </w:r>
      <w:bookmarkEnd w:id="63"/>
      <w:bookmarkEnd w:id="64"/>
    </w:p>
    <w:p w:rsidR="00026AD9" w:rsidRPr="00026AD9" w:rsidRDefault="00026AD9" w:rsidP="00026AD9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Uzunluğu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Proje Bedeli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(KDV dahil güncel proje bedeli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Harcama Tutarı</w:t>
      </w:r>
      <w:r w:rsidRPr="00141FA3">
        <w:rPr>
          <w:rFonts w:ascii="Times New Roman" w:hAnsi="Times New Roman" w:cs="Times New Roman"/>
          <w:b/>
          <w:sz w:val="24"/>
        </w:rPr>
        <w:tab/>
        <w:t xml:space="preserve">: </w:t>
      </w:r>
      <w:r>
        <w:rPr>
          <w:rFonts w:ascii="Times New Roman" w:hAnsi="Times New Roman" w:cs="Times New Roman"/>
          <w:b/>
          <w:sz w:val="24"/>
        </w:rPr>
        <w:t>(Toplam harcama tutarı yazılacaktır.)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Fiziki Gerçekleşme</w:t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141FA3" w:rsidRPr="00141FA3" w:rsidRDefault="00141FA3" w:rsidP="00141FA3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141FA3">
        <w:rPr>
          <w:rFonts w:ascii="Times New Roman" w:hAnsi="Times New Roman" w:cs="Times New Roman"/>
          <w:b/>
          <w:sz w:val="24"/>
        </w:rPr>
        <w:t>Açıklama</w:t>
      </w:r>
      <w:r w:rsidRPr="00141FA3">
        <w:rPr>
          <w:rFonts w:ascii="Times New Roman" w:hAnsi="Times New Roman" w:cs="Times New Roman"/>
          <w:b/>
          <w:sz w:val="24"/>
        </w:rPr>
        <w:tab/>
      </w:r>
      <w:r w:rsidRPr="00141FA3">
        <w:rPr>
          <w:rFonts w:ascii="Times New Roman" w:hAnsi="Times New Roman" w:cs="Times New Roman"/>
          <w:b/>
          <w:sz w:val="24"/>
        </w:rPr>
        <w:tab/>
        <w:t>:</w:t>
      </w:r>
    </w:p>
    <w:p w:rsidR="00B47001" w:rsidRDefault="00B47001" w:rsidP="007E553E"/>
    <w:p w:rsidR="00B47001" w:rsidRPr="007E553E" w:rsidRDefault="00B47001" w:rsidP="007E553E">
      <w:bookmarkStart w:id="65" w:name="_GoBack"/>
      <w:bookmarkEnd w:id="65"/>
    </w:p>
    <w:sectPr w:rsidR="00B47001" w:rsidRPr="007E55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5FED" w:rsidRDefault="00EB5FED" w:rsidP="005A008E">
      <w:pPr>
        <w:spacing w:after="0" w:line="240" w:lineRule="auto"/>
      </w:pPr>
      <w:r>
        <w:separator/>
      </w:r>
    </w:p>
  </w:endnote>
  <w:endnote w:type="continuationSeparator" w:id="0">
    <w:p w:rsidR="00EB5FED" w:rsidRDefault="00EB5FED" w:rsidP="005A0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5FED" w:rsidRDefault="00EB5FED" w:rsidP="005A008E">
      <w:pPr>
        <w:spacing w:after="0" w:line="240" w:lineRule="auto"/>
      </w:pPr>
      <w:r>
        <w:separator/>
      </w:r>
    </w:p>
  </w:footnote>
  <w:footnote w:type="continuationSeparator" w:id="0">
    <w:p w:rsidR="00EB5FED" w:rsidRDefault="00EB5FED" w:rsidP="005A00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115E6"/>
    <w:multiLevelType w:val="hybridMultilevel"/>
    <w:tmpl w:val="BC0243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6227B"/>
    <w:multiLevelType w:val="hybridMultilevel"/>
    <w:tmpl w:val="7504A6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A66DB"/>
    <w:multiLevelType w:val="hybridMultilevel"/>
    <w:tmpl w:val="CE24D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26A6F"/>
    <w:multiLevelType w:val="hybridMultilevel"/>
    <w:tmpl w:val="FD46FC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46337"/>
    <w:multiLevelType w:val="hybridMultilevel"/>
    <w:tmpl w:val="031A795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ABB"/>
    <w:rsid w:val="00025313"/>
    <w:rsid w:val="00026AD9"/>
    <w:rsid w:val="000B57FE"/>
    <w:rsid w:val="0014055E"/>
    <w:rsid w:val="00141FA3"/>
    <w:rsid w:val="00272AAD"/>
    <w:rsid w:val="002A1E60"/>
    <w:rsid w:val="00304CDB"/>
    <w:rsid w:val="00315A60"/>
    <w:rsid w:val="0044362D"/>
    <w:rsid w:val="004E6894"/>
    <w:rsid w:val="005A008E"/>
    <w:rsid w:val="00684EE0"/>
    <w:rsid w:val="007E553E"/>
    <w:rsid w:val="007F074A"/>
    <w:rsid w:val="008204E9"/>
    <w:rsid w:val="00AC180F"/>
    <w:rsid w:val="00B47001"/>
    <w:rsid w:val="00CE1102"/>
    <w:rsid w:val="00D01DD6"/>
    <w:rsid w:val="00E46633"/>
    <w:rsid w:val="00EB5FED"/>
    <w:rsid w:val="00ED5CF8"/>
    <w:rsid w:val="00F47A60"/>
    <w:rsid w:val="00FE6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DB586"/>
  <w15:chartTrackingRefBased/>
  <w15:docId w15:val="{2E632613-D0FE-47E0-92D0-B6045CBF4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7001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04C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304CD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A00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A008E"/>
  </w:style>
  <w:style w:type="paragraph" w:styleId="AltBilgi">
    <w:name w:val="footer"/>
    <w:basedOn w:val="Normal"/>
    <w:link w:val="AltBilgiChar"/>
    <w:uiPriority w:val="99"/>
    <w:unhideWhenUsed/>
    <w:rsid w:val="005A00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A008E"/>
  </w:style>
  <w:style w:type="paragraph" w:styleId="ListeParagraf">
    <w:name w:val="List Paragraph"/>
    <w:basedOn w:val="Normal"/>
    <w:uiPriority w:val="34"/>
    <w:qFormat/>
    <w:rsid w:val="00304CDB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304CD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304CDB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 ÖZDEMİR</dc:creator>
  <cp:keywords/>
  <dc:description/>
  <cp:lastModifiedBy>Uğur ÖZDEMİR</cp:lastModifiedBy>
  <cp:revision>21</cp:revision>
  <dcterms:created xsi:type="dcterms:W3CDTF">2020-07-02T14:24:00Z</dcterms:created>
  <dcterms:modified xsi:type="dcterms:W3CDTF">2024-05-09T08:38:00Z</dcterms:modified>
</cp:coreProperties>
</file>